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043" w:rsidRPr="00454043" w:rsidRDefault="00D453D2" w:rsidP="00DE620B">
      <w:pPr>
        <w:widowControl w:val="0"/>
        <w:shd w:val="clear" w:color="auto" w:fill="FFFFFF"/>
        <w:autoSpaceDE w:val="0"/>
        <w:autoSpaceDN w:val="0"/>
        <w:adjustRightInd w:val="0"/>
        <w:ind w:right="-74"/>
        <w:contextualSpacing/>
        <w:rPr>
          <w:rFonts w:ascii="Times New Roman" w:eastAsia="Times New Roman" w:hAnsi="Times New Roman" w:cs="Times New Roman"/>
          <w:bCs/>
          <w:spacing w:val="-15"/>
          <w:sz w:val="26"/>
          <w:szCs w:val="2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spacing w:val="-15"/>
          <w:sz w:val="26"/>
          <w:szCs w:val="26"/>
          <w:lang w:eastAsia="ru-RU"/>
        </w:rPr>
        <w:t xml:space="preserve">                                                                                                           Приложение  №</w:t>
      </w:r>
      <w:r w:rsidR="00DE620B">
        <w:rPr>
          <w:rFonts w:ascii="Times New Roman" w:eastAsia="Times New Roman" w:hAnsi="Times New Roman" w:cs="Times New Roman"/>
          <w:bCs/>
          <w:spacing w:val="-15"/>
          <w:sz w:val="26"/>
          <w:szCs w:val="26"/>
          <w:lang w:eastAsia="ru-RU"/>
        </w:rPr>
        <w:t xml:space="preserve"> 7</w:t>
      </w:r>
    </w:p>
    <w:p w:rsidR="00454043" w:rsidRPr="00454043" w:rsidRDefault="00454043" w:rsidP="00DE620B">
      <w:pPr>
        <w:widowControl w:val="0"/>
        <w:shd w:val="clear" w:color="auto" w:fill="FFFFFF"/>
        <w:autoSpaceDE w:val="0"/>
        <w:autoSpaceDN w:val="0"/>
        <w:adjustRightInd w:val="0"/>
        <w:ind w:right="-74"/>
        <w:contextualSpacing/>
        <w:rPr>
          <w:rFonts w:ascii="Times New Roman" w:eastAsia="Times New Roman" w:hAnsi="Times New Roman" w:cs="Times New Roman"/>
          <w:bCs/>
          <w:spacing w:val="-15"/>
          <w:sz w:val="26"/>
          <w:szCs w:val="26"/>
          <w:lang w:eastAsia="ru-RU"/>
        </w:rPr>
      </w:pPr>
      <w:r w:rsidRPr="00454043">
        <w:rPr>
          <w:rFonts w:ascii="Times New Roman" w:eastAsia="Times New Roman" w:hAnsi="Times New Roman" w:cs="Times New Roman"/>
          <w:bCs/>
          <w:spacing w:val="-15"/>
          <w:sz w:val="26"/>
          <w:szCs w:val="26"/>
          <w:lang w:eastAsia="ru-RU"/>
        </w:rPr>
        <w:t xml:space="preserve">                                                    </w:t>
      </w:r>
      <w:r w:rsidR="00DE620B">
        <w:rPr>
          <w:rFonts w:ascii="Times New Roman" w:eastAsia="Times New Roman" w:hAnsi="Times New Roman" w:cs="Times New Roman"/>
          <w:bCs/>
          <w:spacing w:val="-15"/>
          <w:sz w:val="26"/>
          <w:szCs w:val="26"/>
          <w:lang w:eastAsia="ru-RU"/>
        </w:rPr>
        <w:t xml:space="preserve">                                                       </w:t>
      </w:r>
      <w:r w:rsidRPr="00454043">
        <w:rPr>
          <w:rFonts w:ascii="Times New Roman" w:eastAsia="Times New Roman" w:hAnsi="Times New Roman" w:cs="Times New Roman"/>
          <w:bCs/>
          <w:spacing w:val="-15"/>
          <w:sz w:val="26"/>
          <w:szCs w:val="26"/>
          <w:lang w:eastAsia="ru-RU"/>
        </w:rPr>
        <w:t>к заключению  КСП  МО Гиагинский  район»</w:t>
      </w:r>
    </w:p>
    <w:p w:rsidR="00454043" w:rsidRPr="00454043" w:rsidRDefault="00454043" w:rsidP="00DE620B">
      <w:pPr>
        <w:widowControl w:val="0"/>
        <w:shd w:val="clear" w:color="auto" w:fill="FFFFFF"/>
        <w:autoSpaceDE w:val="0"/>
        <w:autoSpaceDN w:val="0"/>
        <w:adjustRightInd w:val="0"/>
        <w:ind w:right="-74"/>
        <w:contextualSpacing/>
        <w:rPr>
          <w:rFonts w:ascii="Times New Roman" w:eastAsia="Times New Roman" w:hAnsi="Times New Roman" w:cs="Times New Roman"/>
          <w:bCs/>
          <w:spacing w:val="-15"/>
          <w:sz w:val="26"/>
          <w:szCs w:val="26"/>
          <w:lang w:eastAsia="ru-RU"/>
        </w:rPr>
      </w:pPr>
      <w:r w:rsidRPr="00454043">
        <w:rPr>
          <w:rFonts w:ascii="Times New Roman" w:eastAsia="Times New Roman" w:hAnsi="Times New Roman" w:cs="Times New Roman"/>
          <w:bCs/>
          <w:spacing w:val="-15"/>
          <w:sz w:val="26"/>
          <w:szCs w:val="26"/>
          <w:lang w:eastAsia="ru-RU"/>
        </w:rPr>
        <w:t xml:space="preserve">                                                                                      </w:t>
      </w:r>
      <w:r w:rsidR="00DE620B">
        <w:rPr>
          <w:rFonts w:ascii="Times New Roman" w:eastAsia="Times New Roman" w:hAnsi="Times New Roman" w:cs="Times New Roman"/>
          <w:bCs/>
          <w:spacing w:val="-15"/>
          <w:sz w:val="26"/>
          <w:szCs w:val="26"/>
          <w:lang w:eastAsia="ru-RU"/>
        </w:rPr>
        <w:t xml:space="preserve">                 </w:t>
      </w:r>
      <w:r w:rsidRPr="00454043">
        <w:rPr>
          <w:rFonts w:ascii="Times New Roman" w:eastAsia="Times New Roman" w:hAnsi="Times New Roman" w:cs="Times New Roman"/>
          <w:bCs/>
          <w:spacing w:val="-15"/>
          <w:sz w:val="26"/>
          <w:szCs w:val="26"/>
          <w:lang w:eastAsia="ru-RU"/>
        </w:rPr>
        <w:t xml:space="preserve">    на годовой отчет об исполнении  бюджета</w:t>
      </w:r>
    </w:p>
    <w:p w:rsidR="00454043" w:rsidRPr="00454043" w:rsidRDefault="00454043" w:rsidP="00DE620B">
      <w:pPr>
        <w:widowControl w:val="0"/>
        <w:shd w:val="clear" w:color="auto" w:fill="FFFFFF"/>
        <w:autoSpaceDE w:val="0"/>
        <w:autoSpaceDN w:val="0"/>
        <w:adjustRightInd w:val="0"/>
        <w:ind w:right="-74"/>
        <w:contextualSpacing/>
        <w:rPr>
          <w:rFonts w:ascii="Times New Roman" w:eastAsia="Times New Roman" w:hAnsi="Times New Roman" w:cs="Times New Roman"/>
          <w:bCs/>
          <w:spacing w:val="-15"/>
          <w:sz w:val="26"/>
          <w:szCs w:val="26"/>
          <w:lang w:eastAsia="ru-RU"/>
        </w:rPr>
      </w:pPr>
      <w:r w:rsidRPr="00454043">
        <w:rPr>
          <w:rFonts w:ascii="Times New Roman" w:eastAsia="Times New Roman" w:hAnsi="Times New Roman" w:cs="Times New Roman"/>
          <w:bCs/>
          <w:spacing w:val="-15"/>
          <w:sz w:val="26"/>
          <w:szCs w:val="26"/>
          <w:lang w:eastAsia="ru-RU"/>
        </w:rPr>
        <w:t xml:space="preserve">                                                                                        </w:t>
      </w:r>
      <w:r w:rsidR="00DE620B">
        <w:rPr>
          <w:rFonts w:ascii="Times New Roman" w:eastAsia="Times New Roman" w:hAnsi="Times New Roman" w:cs="Times New Roman"/>
          <w:bCs/>
          <w:spacing w:val="-15"/>
          <w:sz w:val="26"/>
          <w:szCs w:val="26"/>
          <w:lang w:eastAsia="ru-RU"/>
        </w:rPr>
        <w:t xml:space="preserve">            </w:t>
      </w:r>
      <w:r w:rsidRPr="00454043">
        <w:rPr>
          <w:rFonts w:ascii="Times New Roman" w:eastAsia="Times New Roman" w:hAnsi="Times New Roman" w:cs="Times New Roman"/>
          <w:bCs/>
          <w:spacing w:val="-15"/>
          <w:sz w:val="26"/>
          <w:szCs w:val="26"/>
          <w:lang w:eastAsia="ru-RU"/>
        </w:rPr>
        <w:t xml:space="preserve">       </w:t>
      </w:r>
      <w:r w:rsidR="00D453D2">
        <w:rPr>
          <w:rFonts w:ascii="Times New Roman" w:eastAsia="Times New Roman" w:hAnsi="Times New Roman" w:cs="Times New Roman"/>
          <w:bCs/>
          <w:spacing w:val="-15"/>
          <w:sz w:val="26"/>
          <w:szCs w:val="26"/>
          <w:lang w:eastAsia="ru-RU"/>
        </w:rPr>
        <w:t>МО  «Гиагинский  район» за  201</w:t>
      </w:r>
      <w:r w:rsidR="00760CEF">
        <w:rPr>
          <w:rFonts w:ascii="Times New Roman" w:eastAsia="Times New Roman" w:hAnsi="Times New Roman" w:cs="Times New Roman"/>
          <w:bCs/>
          <w:spacing w:val="-15"/>
          <w:sz w:val="26"/>
          <w:szCs w:val="26"/>
          <w:lang w:eastAsia="ru-RU"/>
        </w:rPr>
        <w:t>6</w:t>
      </w:r>
      <w:r w:rsidRPr="00454043">
        <w:rPr>
          <w:rFonts w:ascii="Times New Roman" w:eastAsia="Times New Roman" w:hAnsi="Times New Roman" w:cs="Times New Roman"/>
          <w:bCs/>
          <w:spacing w:val="-15"/>
          <w:sz w:val="26"/>
          <w:szCs w:val="26"/>
          <w:lang w:eastAsia="ru-RU"/>
        </w:rPr>
        <w:t xml:space="preserve">  год</w:t>
      </w:r>
    </w:p>
    <w:p w:rsidR="00454043" w:rsidRDefault="00454043" w:rsidP="00DE620B">
      <w:pPr>
        <w:widowControl w:val="0"/>
        <w:shd w:val="clear" w:color="auto" w:fill="FFFFFF"/>
        <w:autoSpaceDE w:val="0"/>
        <w:autoSpaceDN w:val="0"/>
        <w:adjustRightInd w:val="0"/>
        <w:ind w:right="-71"/>
        <w:rPr>
          <w:rFonts w:ascii="Times New Roman" w:eastAsia="Times New Roman" w:hAnsi="Times New Roman" w:cs="Times New Roman"/>
          <w:b/>
          <w:bCs/>
          <w:color w:val="000000"/>
          <w:spacing w:val="-3"/>
          <w:sz w:val="30"/>
          <w:szCs w:val="30"/>
          <w:lang w:eastAsia="ru-RU"/>
        </w:rPr>
      </w:pPr>
    </w:p>
    <w:p w:rsidR="009042A3" w:rsidRDefault="009042A3" w:rsidP="00454043">
      <w:pPr>
        <w:widowControl w:val="0"/>
        <w:shd w:val="clear" w:color="auto" w:fill="FFFFFF"/>
        <w:autoSpaceDE w:val="0"/>
        <w:autoSpaceDN w:val="0"/>
        <w:adjustRightInd w:val="0"/>
        <w:ind w:right="-71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30"/>
          <w:szCs w:val="30"/>
          <w:lang w:eastAsia="ru-RU"/>
        </w:rPr>
      </w:pPr>
    </w:p>
    <w:p w:rsidR="003E7A35" w:rsidRPr="00454043" w:rsidRDefault="00780435" w:rsidP="00760CEF">
      <w:pPr>
        <w:widowControl w:val="0"/>
        <w:shd w:val="clear" w:color="auto" w:fill="FFFFFF"/>
        <w:autoSpaceDE w:val="0"/>
        <w:autoSpaceDN w:val="0"/>
        <w:adjustRightInd w:val="0"/>
        <w:spacing w:before="0"/>
        <w:ind w:left="0" w:right="0" w:firstLine="0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30"/>
          <w:szCs w:val="30"/>
          <w:lang w:eastAsia="ru-RU"/>
        </w:rPr>
        <w:t>Заключение</w:t>
      </w:r>
      <w:r w:rsidR="003E7A35" w:rsidRPr="00454043">
        <w:rPr>
          <w:rFonts w:ascii="Times New Roman" w:eastAsia="Times New Roman" w:hAnsi="Times New Roman" w:cs="Times New Roman"/>
          <w:b/>
          <w:bCs/>
          <w:color w:val="000000"/>
          <w:spacing w:val="-3"/>
          <w:sz w:val="30"/>
          <w:szCs w:val="30"/>
          <w:lang w:eastAsia="ru-RU"/>
        </w:rPr>
        <w:t xml:space="preserve"> по результатам внешней проверки бюджетной отчетности</w:t>
      </w:r>
    </w:p>
    <w:p w:rsidR="0061073B" w:rsidRPr="00454043" w:rsidRDefault="0061073B" w:rsidP="00760CEF">
      <w:pPr>
        <w:widowControl w:val="0"/>
        <w:shd w:val="clear" w:color="auto" w:fill="FFFFFF"/>
        <w:autoSpaceDE w:val="0"/>
        <w:autoSpaceDN w:val="0"/>
        <w:adjustRightInd w:val="0"/>
        <w:spacing w:before="0"/>
        <w:ind w:left="0" w:right="0" w:firstLine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54043">
        <w:rPr>
          <w:rFonts w:ascii="Times New Roman" w:eastAsia="Times New Roman" w:hAnsi="Times New Roman" w:cs="Times New Roman"/>
          <w:b/>
          <w:bCs/>
          <w:color w:val="000000"/>
          <w:spacing w:val="-3"/>
          <w:sz w:val="30"/>
          <w:szCs w:val="30"/>
          <w:lang w:eastAsia="ru-RU"/>
        </w:rPr>
        <w:t xml:space="preserve"> Управления образования</w:t>
      </w:r>
      <w:r w:rsidR="003E0C47" w:rsidRPr="00454043">
        <w:rPr>
          <w:rFonts w:ascii="Times New Roman" w:eastAsia="Times New Roman" w:hAnsi="Times New Roman" w:cs="Times New Roman"/>
          <w:b/>
          <w:bCs/>
          <w:color w:val="000000"/>
          <w:spacing w:val="-3"/>
          <w:sz w:val="30"/>
          <w:szCs w:val="30"/>
          <w:lang w:eastAsia="ru-RU"/>
        </w:rPr>
        <w:t xml:space="preserve"> администрации</w:t>
      </w:r>
      <w:r w:rsidRPr="00454043">
        <w:rPr>
          <w:rFonts w:ascii="Times New Roman" w:eastAsia="Times New Roman" w:hAnsi="Times New Roman" w:cs="Times New Roman"/>
          <w:b/>
          <w:bCs/>
          <w:color w:val="000000"/>
          <w:spacing w:val="-3"/>
          <w:sz w:val="30"/>
          <w:szCs w:val="30"/>
          <w:lang w:eastAsia="ru-RU"/>
        </w:rPr>
        <w:t xml:space="preserve"> МО «Гиагинский район»</w:t>
      </w:r>
    </w:p>
    <w:p w:rsidR="003E7A35" w:rsidRPr="00454043" w:rsidRDefault="003E7A35" w:rsidP="00454043">
      <w:pPr>
        <w:widowControl w:val="0"/>
        <w:shd w:val="clear" w:color="auto" w:fill="FFFFFF"/>
        <w:autoSpaceDE w:val="0"/>
        <w:autoSpaceDN w:val="0"/>
        <w:adjustRightInd w:val="0"/>
        <w:spacing w:after="19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5404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за 201</w:t>
      </w:r>
      <w:r w:rsidR="00760CEF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6</w:t>
      </w:r>
      <w:r w:rsidRPr="0045404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 xml:space="preserve">  год</w:t>
      </w:r>
    </w:p>
    <w:p w:rsidR="003E7A35" w:rsidRDefault="003E7A35" w:rsidP="003E7A35">
      <w:pPr>
        <w:widowControl w:val="0"/>
        <w:shd w:val="clear" w:color="auto" w:fill="FFFFFF"/>
        <w:autoSpaceDE w:val="0"/>
        <w:autoSpaceDN w:val="0"/>
        <w:adjustRightInd w:val="0"/>
        <w:spacing w:after="19"/>
        <w:ind w:left="4574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60CEF" w:rsidRDefault="00760CEF" w:rsidP="003E7A35">
      <w:pPr>
        <w:widowControl w:val="0"/>
        <w:shd w:val="clear" w:color="auto" w:fill="FFFFFF"/>
        <w:autoSpaceDE w:val="0"/>
        <w:autoSpaceDN w:val="0"/>
        <w:adjustRightInd w:val="0"/>
        <w:spacing w:after="19"/>
        <w:ind w:left="4574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0C47" w:rsidRPr="009042A3" w:rsidRDefault="00760CEF" w:rsidP="009042A3">
      <w:pPr>
        <w:widowControl w:val="0"/>
        <w:shd w:val="clear" w:color="auto" w:fill="FFFFFF"/>
        <w:autoSpaceDE w:val="0"/>
        <w:autoSpaceDN w:val="0"/>
        <w:adjustRightInd w:val="0"/>
        <w:spacing w:after="19"/>
        <w:ind w:left="4574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10.04.2017г</w:t>
      </w:r>
      <w:r w:rsidR="009042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42A3" w:rsidRPr="003E7A35" w:rsidRDefault="009042A3" w:rsidP="009042A3">
      <w:pPr>
        <w:widowControl w:val="0"/>
        <w:shd w:val="clear" w:color="auto" w:fill="FFFFFF"/>
        <w:autoSpaceDE w:val="0"/>
        <w:autoSpaceDN w:val="0"/>
        <w:adjustRightInd w:val="0"/>
        <w:spacing w:after="19"/>
        <w:ind w:left="4574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9042A3" w:rsidRPr="003E7A35" w:rsidSect="003E7A35">
          <w:footerReference w:type="default" r:id="rId8"/>
          <w:pgSz w:w="11909" w:h="16834"/>
          <w:pgMar w:top="936" w:right="556" w:bottom="360" w:left="792" w:header="720" w:footer="720" w:gutter="0"/>
          <w:cols w:space="60"/>
          <w:noEndnote/>
        </w:sectPr>
      </w:pPr>
    </w:p>
    <w:p w:rsidR="003E7A35" w:rsidRPr="003E7A35" w:rsidRDefault="003E7A35" w:rsidP="003E7A35">
      <w:pPr>
        <w:widowControl w:val="0"/>
        <w:shd w:val="clear" w:color="auto" w:fill="FFFFFF"/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7A35" w:rsidRPr="003E0C47" w:rsidRDefault="003E7A35" w:rsidP="003E0C47">
      <w:pPr>
        <w:widowControl w:val="0"/>
        <w:shd w:val="clear" w:color="auto" w:fill="FFFFFF"/>
        <w:autoSpaceDE w:val="0"/>
        <w:autoSpaceDN w:val="0"/>
        <w:adjustRightInd w:val="0"/>
        <w:spacing w:before="250"/>
        <w:ind w:firstLine="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E7A35" w:rsidRPr="003E0C47">
          <w:type w:val="continuous"/>
          <w:pgSz w:w="11909" w:h="16834"/>
          <w:pgMar w:top="936" w:right="1171" w:bottom="360" w:left="792" w:header="720" w:footer="720" w:gutter="0"/>
          <w:cols w:num="2" w:space="720" w:equalWidth="0">
            <w:col w:w="1089" w:space="7200"/>
            <w:col w:w="1656"/>
          </w:cols>
          <w:noEndnote/>
        </w:sectPr>
      </w:pPr>
      <w:r w:rsidRPr="003E7A35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column"/>
      </w:r>
    </w:p>
    <w:p w:rsidR="003E7A35" w:rsidRPr="009042A3" w:rsidRDefault="00E949DD" w:rsidP="0061073B">
      <w:pPr>
        <w:widowControl w:val="0"/>
        <w:shd w:val="clear" w:color="auto" w:fill="FFFFFF"/>
        <w:tabs>
          <w:tab w:val="left" w:leader="underscore" w:pos="9096"/>
        </w:tabs>
        <w:autoSpaceDE w:val="0"/>
        <w:autoSpaceDN w:val="0"/>
        <w:adjustRightInd w:val="0"/>
        <w:spacing w:before="514" w:line="312" w:lineRule="exact"/>
        <w:ind w:left="10" w:right="67" w:firstLine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Настоящее Заключение</w:t>
      </w:r>
      <w:r w:rsidR="003E7A35" w:rsidRPr="00904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сформирован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3E7A35" w:rsidRPr="00904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результатам проведенной в соответствии со статьей</w:t>
      </w:r>
      <w:r w:rsidR="00C15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E7A35" w:rsidRPr="00904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264.4 Бюджетного кодекса Российской Федерации внешней проверки годовой бюджетной</w:t>
      </w:r>
      <w:r w:rsidR="00C15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E7A35" w:rsidRPr="009042A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отчетности</w:t>
      </w:r>
      <w:r w:rsidR="0089711D" w:rsidRPr="009042A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Управления</w:t>
      </w:r>
      <w:r w:rsidR="0061073B" w:rsidRPr="009042A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образования </w:t>
      </w:r>
      <w:r w:rsidR="003E0C47" w:rsidRPr="009042A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администрации </w:t>
      </w:r>
      <w:r w:rsidR="0061073B" w:rsidRPr="009042A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МО «Гиагинский район»</w:t>
      </w:r>
      <w:r w:rsidR="00760CE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за 2016 год.</w:t>
      </w:r>
    </w:p>
    <w:p w:rsidR="00760CEF" w:rsidRPr="00760CEF" w:rsidRDefault="00760CEF" w:rsidP="00760CEF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7" w:firstLine="706"/>
        <w:contextualSpacing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0CE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Предметом проверки являлась бюджетная отчетность, представленная 03 февраля 2017 года в составе следующих форм: </w:t>
      </w:r>
    </w:p>
    <w:p w:rsidR="00760CEF" w:rsidRPr="00760CEF" w:rsidRDefault="00760CEF" w:rsidP="00760CEF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7" w:firstLine="706"/>
        <w:contextualSpacing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0CE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 Справка по заключению счетов бюджетного учета отчетного финансового года (ф.0503110) – 3 листа;</w:t>
      </w:r>
    </w:p>
    <w:p w:rsidR="00760CEF" w:rsidRPr="00760CEF" w:rsidRDefault="00760CEF" w:rsidP="00760CEF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7" w:firstLine="706"/>
        <w:contextualSpacing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0CE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 Отчет о финансовых результатах деятельности (ф. 0503121) – 6 листов;</w:t>
      </w:r>
    </w:p>
    <w:p w:rsidR="00760CEF" w:rsidRPr="00760CEF" w:rsidRDefault="00760CEF" w:rsidP="00760CEF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7" w:firstLine="706"/>
        <w:contextualSpacing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0CE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 Отчет о движении денежных средств (ф. 0503123) – 7 листов;</w:t>
      </w:r>
    </w:p>
    <w:p w:rsidR="00760CEF" w:rsidRPr="00760CEF" w:rsidRDefault="00760CEF" w:rsidP="00760CEF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7" w:firstLine="706"/>
        <w:contextualSpacing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0CE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 Справка по консолидируемым расчетам (ф. 0503125) – 7 листов;</w:t>
      </w:r>
    </w:p>
    <w:p w:rsidR="00760CEF" w:rsidRPr="00760CEF" w:rsidRDefault="00760CEF" w:rsidP="00760CEF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7" w:firstLine="706"/>
        <w:contextualSpacing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0CE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 Акт сверки взаимных расчетов по состоянию на 31.12.2016г между Управлением образования администрации МО «Гиагинский район» и отделом имущественно-земельных отношений администрации МО «Гиагинский район» - 1 лист;</w:t>
      </w:r>
    </w:p>
    <w:p w:rsidR="00760CEF" w:rsidRPr="00760CEF" w:rsidRDefault="00760CEF" w:rsidP="00760CEF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7" w:firstLine="706"/>
        <w:contextualSpacing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0CE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 Распоряжение главы администрации МО «Гиагинский район» от 14.12.2016г № 487 «О принятии в собственность МО «Гиагинский район» имущества, безвозмездно передаваемого МО «Гиагинское сельское поселение» - 5 листов;</w:t>
      </w:r>
    </w:p>
    <w:p w:rsidR="00760CEF" w:rsidRPr="00760CEF" w:rsidRDefault="00760CEF" w:rsidP="00760CEF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7" w:firstLine="706"/>
        <w:contextualSpacing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0CE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 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0503127) – 14 листов;</w:t>
      </w:r>
    </w:p>
    <w:p w:rsidR="00760CEF" w:rsidRPr="00760CEF" w:rsidRDefault="00760CEF" w:rsidP="00760CEF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7" w:firstLine="706"/>
        <w:contextualSpacing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0CE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 Отчет о состоянии лицевого счета получателя бюджетных средств № 03763001450 на 01 января 2017г. (ф. 0531786) – 5 листов;</w:t>
      </w:r>
    </w:p>
    <w:p w:rsidR="00760CEF" w:rsidRPr="00760CEF" w:rsidRDefault="00760CEF" w:rsidP="00760CEF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7" w:firstLine="706"/>
        <w:contextualSpacing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0CE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 Отчет о состоянии лицевого счета получателя бюджетных средств № 03763D00190 на 01 января 2017г. (ф. 0531786) – 2 листа;</w:t>
      </w:r>
    </w:p>
    <w:p w:rsidR="00760CEF" w:rsidRPr="00760CEF" w:rsidRDefault="00760CEF" w:rsidP="00760CEF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7" w:firstLine="706"/>
        <w:contextualSpacing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0CE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 Отчет о состоянии лицевого счета получателя бюджетных средств № 03763D00180 на 01 января 2017г. (ф. 0531786) – 2 листа;</w:t>
      </w:r>
    </w:p>
    <w:p w:rsidR="00760CEF" w:rsidRPr="00760CEF" w:rsidRDefault="00760CEF" w:rsidP="00760CEF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7" w:firstLine="706"/>
        <w:contextualSpacing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0CE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 Отчет о принятых бюджетных обязательствах (ф. 0503128) – 9 листов;</w:t>
      </w:r>
    </w:p>
    <w:p w:rsidR="00760CEF" w:rsidRPr="00760CEF" w:rsidRDefault="00760CEF" w:rsidP="00760CEF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7" w:firstLine="706"/>
        <w:contextualSpacing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0CE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- Баланс главного распорядителя, распорядителя, получателя бюджетных </w:t>
      </w:r>
      <w:r w:rsidRPr="00760CE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lastRenderedPageBreak/>
        <w:t>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0503130) – 12 листов;</w:t>
      </w:r>
    </w:p>
    <w:p w:rsidR="00760CEF" w:rsidRPr="00760CEF" w:rsidRDefault="00760CEF" w:rsidP="00760CEF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7" w:firstLine="706"/>
        <w:contextualSpacing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0CE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 Пояснительная записка (ф. 0503160) – 10 листов;</w:t>
      </w:r>
    </w:p>
    <w:p w:rsidR="00760CEF" w:rsidRPr="00760CEF" w:rsidRDefault="00760CEF" w:rsidP="00760CEF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7" w:firstLine="706"/>
        <w:contextualSpacing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0CE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 Сведения о количестве подведомственных участников бюджетного процесса, учреждений и государственных (муниципальных) унитарных предприятий (ф. 0503161) – 1 лист;</w:t>
      </w:r>
    </w:p>
    <w:p w:rsidR="00760CEF" w:rsidRPr="00760CEF" w:rsidRDefault="00760CEF" w:rsidP="00760CEF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7" w:firstLine="706"/>
        <w:contextualSpacing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0CE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 Сведения о результатах деятельности (ф. 0503162) – 4 листа;</w:t>
      </w:r>
    </w:p>
    <w:p w:rsidR="00760CEF" w:rsidRPr="00760CEF" w:rsidRDefault="00760CEF" w:rsidP="00760CEF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7" w:firstLine="706"/>
        <w:contextualSpacing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0CE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 Сведения об изменениях бюджетной росписи главного распорядителя бюджетных средств (ф. 0503163) – 1 лист;</w:t>
      </w:r>
    </w:p>
    <w:p w:rsidR="00760CEF" w:rsidRPr="00760CEF" w:rsidRDefault="00760CEF" w:rsidP="00760CEF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7" w:firstLine="706"/>
        <w:contextualSpacing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0CE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 Сведения об исполнении бюджета (ф. 0503164) – 1 лист;</w:t>
      </w:r>
    </w:p>
    <w:p w:rsidR="00760CEF" w:rsidRPr="00760CEF" w:rsidRDefault="00760CEF" w:rsidP="00760CEF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7" w:firstLine="706"/>
        <w:contextualSpacing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0CE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 Сведения об исполнении мероприятий в рамках целевых программ (ф. 0503166) – 2 листа;</w:t>
      </w:r>
    </w:p>
    <w:p w:rsidR="00760CEF" w:rsidRPr="00760CEF" w:rsidRDefault="00760CEF" w:rsidP="00760CEF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7" w:firstLine="706"/>
        <w:contextualSpacing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0CE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 Сведения о целевых иностранных кредитах (ф. 0503167) – 1 лист;</w:t>
      </w:r>
    </w:p>
    <w:p w:rsidR="00760CEF" w:rsidRPr="00760CEF" w:rsidRDefault="00760CEF" w:rsidP="00760CEF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7" w:firstLine="706"/>
        <w:contextualSpacing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0CE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 Сведения о движении нефинансовых активов (ф. 0503168) – 5 листов;</w:t>
      </w:r>
    </w:p>
    <w:p w:rsidR="00760CEF" w:rsidRPr="00760CEF" w:rsidRDefault="00760CEF" w:rsidP="00760CEF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7" w:firstLine="706"/>
        <w:contextualSpacing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0CE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 Сведения по дебиторской и кредиторской задолженности (ф. 0503169) – 6 листов;</w:t>
      </w:r>
    </w:p>
    <w:p w:rsidR="00760CEF" w:rsidRPr="00760CEF" w:rsidRDefault="00760CEF" w:rsidP="00760CEF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7" w:firstLine="706"/>
        <w:contextualSpacing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0CE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 Сведения о финансовых вложениях получателя бюджетных средств, администратора источников финансирования дефицита бюджета (ф. 0503171) – 1 лист;</w:t>
      </w:r>
    </w:p>
    <w:p w:rsidR="00760CEF" w:rsidRPr="00760CEF" w:rsidRDefault="00760CEF" w:rsidP="00760CEF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7" w:firstLine="706"/>
        <w:contextualSpacing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0CE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 Сведения о государственном (муниципальном) долге, предоставленных бюджетных кредитах (ф. 0503172) – 2 листа;</w:t>
      </w:r>
    </w:p>
    <w:p w:rsidR="00760CEF" w:rsidRPr="00760CEF" w:rsidRDefault="00760CEF" w:rsidP="00760CEF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7" w:firstLine="706"/>
        <w:contextualSpacing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0CE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 Сведения об изменении остатков валюты баланса (ф. 0503173) – 9 листов;</w:t>
      </w:r>
    </w:p>
    <w:p w:rsidR="00760CEF" w:rsidRPr="00760CEF" w:rsidRDefault="00760CEF" w:rsidP="00760CEF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7" w:firstLine="706"/>
        <w:contextualSpacing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0CE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 Сведения о принятых и неисполненных обязательствах получателя бюджетных средств (ф. 0503175) – 2 листа;</w:t>
      </w:r>
    </w:p>
    <w:p w:rsidR="00760CEF" w:rsidRPr="00760CEF" w:rsidRDefault="00760CEF" w:rsidP="00760CEF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7" w:firstLine="706"/>
        <w:contextualSpacing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0CE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 Сведения об использовании информационно-коммуникационных технологий (ф. 0503177) – 2 листа;</w:t>
      </w:r>
    </w:p>
    <w:p w:rsidR="00760CEF" w:rsidRPr="00760CEF" w:rsidRDefault="00760CEF" w:rsidP="00760CEF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7" w:firstLine="706"/>
        <w:contextualSpacing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0CE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 Справка о суммах консолидированных поступлений, подлежащих зачислению на счет бюджета (ф. 0503184) – 1 лист;</w:t>
      </w:r>
    </w:p>
    <w:p w:rsidR="00760CEF" w:rsidRPr="00760CEF" w:rsidRDefault="00760CEF" w:rsidP="00760CEF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7" w:firstLine="706"/>
        <w:contextualSpacing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0CE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 Расшифровка дебиторской задолженности по расчетам по выданным авансам – (ф. 0503191) – 2 листа;</w:t>
      </w:r>
    </w:p>
    <w:p w:rsidR="00760CEF" w:rsidRPr="00760CEF" w:rsidRDefault="00760CEF" w:rsidP="00760CEF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7" w:firstLine="706"/>
        <w:contextualSpacing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0CE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 Расшифровка дебиторской задолженности по контрактным обязательствам – (ф. 0503192) – 1 лист;</w:t>
      </w:r>
    </w:p>
    <w:p w:rsidR="00760CEF" w:rsidRPr="00760CEF" w:rsidRDefault="00760CEF" w:rsidP="00760CEF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7" w:firstLine="706"/>
        <w:contextualSpacing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0CE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 Расшифровка дебиторской задолженности по субсидиям организации – (ф. 0503193) – 1 лист;</w:t>
      </w:r>
    </w:p>
    <w:p w:rsidR="00760CEF" w:rsidRPr="00760CEF" w:rsidRDefault="00760CEF" w:rsidP="00760CEF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7" w:firstLine="706"/>
        <w:contextualSpacing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0CE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 Таблица № 1: Сведения об основных направлениях деятельности – 3 листа;</w:t>
      </w:r>
    </w:p>
    <w:p w:rsidR="00760CEF" w:rsidRPr="00760CEF" w:rsidRDefault="00760CEF" w:rsidP="00760CEF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7" w:firstLine="706"/>
        <w:contextualSpacing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0CE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 Таблица № 2: Сведения о мерах по повышению эффективности расходования бюджетных средств – 1 лист;</w:t>
      </w:r>
    </w:p>
    <w:p w:rsidR="00760CEF" w:rsidRPr="00760CEF" w:rsidRDefault="00760CEF" w:rsidP="00760CEF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7" w:firstLine="706"/>
        <w:contextualSpacing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0CE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 Таблица № 3: Сведения об исполнении текстовых статей закона (решения) о бюджете – 1 лист;</w:t>
      </w:r>
    </w:p>
    <w:p w:rsidR="00760CEF" w:rsidRPr="00760CEF" w:rsidRDefault="00760CEF" w:rsidP="00760CEF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7" w:firstLine="706"/>
        <w:contextualSpacing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0CE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 Таблица № 4: Сведения об особенностях ведения бухгалтерского учета – 2 листа;</w:t>
      </w:r>
    </w:p>
    <w:p w:rsidR="00760CEF" w:rsidRPr="00760CEF" w:rsidRDefault="00760CEF" w:rsidP="00760CEF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7" w:firstLine="706"/>
        <w:contextualSpacing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0CE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 Таблица № 5: Сведения о результатах мероприятий внутреннего государственного (муниципального) финансового контроля – 3 листа;</w:t>
      </w:r>
    </w:p>
    <w:p w:rsidR="00760CEF" w:rsidRPr="00760CEF" w:rsidRDefault="00760CEF" w:rsidP="00760CEF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7" w:firstLine="706"/>
        <w:contextualSpacing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0CE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 Таблица № 6: Сведения о проведении инвентаризации – 1 лист;</w:t>
      </w:r>
    </w:p>
    <w:p w:rsidR="00760CEF" w:rsidRPr="00760CEF" w:rsidRDefault="00760CEF" w:rsidP="00760CEF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7" w:firstLine="706"/>
        <w:contextualSpacing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0CE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- Приказ № 5 от 01.10.2016г по МКУ «ЦБ при УО администрации МО </w:t>
      </w:r>
      <w:r w:rsidRPr="00760CE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lastRenderedPageBreak/>
        <w:t>«Гиагинский район» - 2 листа;</w:t>
      </w:r>
    </w:p>
    <w:p w:rsidR="00760CEF" w:rsidRPr="00760CEF" w:rsidRDefault="00760CEF" w:rsidP="00760CEF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7" w:firstLine="706"/>
        <w:contextualSpacing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0CE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 Акт о результатах инвентаризации от 31.10.2016г. – 1 лист;</w:t>
      </w:r>
    </w:p>
    <w:p w:rsidR="00760CEF" w:rsidRPr="00760CEF" w:rsidRDefault="00760CEF" w:rsidP="00760CEF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7" w:firstLine="706"/>
        <w:contextualSpacing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0CE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 Расшифровка информации об отдельных видах доходов и расходов – 1 лист;</w:t>
      </w:r>
    </w:p>
    <w:p w:rsidR="00760CEF" w:rsidRPr="00760CEF" w:rsidRDefault="00760CEF" w:rsidP="00760CEF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7" w:firstLine="706"/>
        <w:contextualSpacing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0CE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 Оборотно-сальдовая ведомость за 2016 год – 2 листа;</w:t>
      </w:r>
    </w:p>
    <w:p w:rsidR="00760CEF" w:rsidRPr="00760CEF" w:rsidRDefault="00760CEF" w:rsidP="00760CEF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7" w:firstLine="706"/>
        <w:contextualSpacing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0CE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 Таблица № 7: Сведения о результатах внешних контрольных мероприятий – 2 листа;</w:t>
      </w:r>
    </w:p>
    <w:p w:rsidR="00760CEF" w:rsidRPr="00760CEF" w:rsidRDefault="00760CEF" w:rsidP="00760CEF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7" w:firstLine="706"/>
        <w:contextualSpacing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0CE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 Справка по заключению учреждением счетов бухгалтерского учета отчетного финансового года (ф.0503710) – 2 листа;</w:t>
      </w:r>
    </w:p>
    <w:p w:rsidR="00760CEF" w:rsidRPr="00760CEF" w:rsidRDefault="00760CEF" w:rsidP="00760CEF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7" w:firstLine="706"/>
        <w:contextualSpacing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0CE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 Отчет о финансовых результатах деятельности учреждения (ф. 0503721) – 6 листов;</w:t>
      </w:r>
    </w:p>
    <w:p w:rsidR="00760CEF" w:rsidRPr="00760CEF" w:rsidRDefault="00760CEF" w:rsidP="00760CEF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7" w:firstLine="706"/>
        <w:contextualSpacing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0CE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 Отчет о движении денежных средств учреждения (ф. 0503723) – 7 листов;</w:t>
      </w:r>
    </w:p>
    <w:p w:rsidR="00760CEF" w:rsidRPr="00760CEF" w:rsidRDefault="00760CEF" w:rsidP="00760CEF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7" w:firstLine="706"/>
        <w:contextualSpacing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0CE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 Справка по консолидируемым расчетам учреждения (ф. 0503725) – 2 листа;</w:t>
      </w:r>
    </w:p>
    <w:p w:rsidR="00760CEF" w:rsidRPr="00760CEF" w:rsidRDefault="00760CEF" w:rsidP="00760CEF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7" w:firstLine="706"/>
        <w:contextualSpacing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0CE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 Баланс государственного (муниципального) учреждения (ф.0503730) – 11 листов;</w:t>
      </w:r>
    </w:p>
    <w:p w:rsidR="00760CEF" w:rsidRPr="00760CEF" w:rsidRDefault="00760CEF" w:rsidP="00760CEF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7" w:firstLine="706"/>
        <w:contextualSpacing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0CE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 Отчет об исполнении учреждением плана его финансово-хозяйственной деятельности (ф. 0503737) – 18 листов;</w:t>
      </w:r>
    </w:p>
    <w:p w:rsidR="00760CEF" w:rsidRPr="00760CEF" w:rsidRDefault="00760CEF" w:rsidP="00760CEF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7" w:firstLine="706"/>
        <w:contextualSpacing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0CE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 Отчет об обязательствах учреждения (ф. 0503738) – 9 листов;</w:t>
      </w:r>
    </w:p>
    <w:p w:rsidR="00760CEF" w:rsidRPr="00760CEF" w:rsidRDefault="00760CEF" w:rsidP="00760CEF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7" w:firstLine="706"/>
        <w:contextualSpacing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0CE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 Пояснительная записка (ф. 0503760) – 17 листов;</w:t>
      </w:r>
    </w:p>
    <w:p w:rsidR="00760CEF" w:rsidRPr="00760CEF" w:rsidRDefault="00760CEF" w:rsidP="00760CEF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7" w:firstLine="706"/>
        <w:contextualSpacing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0CE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 Сведения о количестве обособленных подразделений (ф. 0503761) – 1 лист;</w:t>
      </w:r>
    </w:p>
    <w:p w:rsidR="00760CEF" w:rsidRPr="00760CEF" w:rsidRDefault="00760CEF" w:rsidP="00760CEF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7" w:firstLine="706"/>
        <w:contextualSpacing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0CE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 Сведения о выполнении государственного (муниципального) задания ( ф. 0503762) – 1 лист;</w:t>
      </w:r>
    </w:p>
    <w:p w:rsidR="00760CEF" w:rsidRPr="00760CEF" w:rsidRDefault="00760CEF" w:rsidP="00760CEF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7" w:firstLine="706"/>
        <w:contextualSpacing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0CE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 Сведения об исполнении мероприятий в рамках субсидий на иные цели и на цели осуществления капитальных вложений (ф. 0503766) – 3 листа;</w:t>
      </w:r>
    </w:p>
    <w:p w:rsidR="00760CEF" w:rsidRPr="00760CEF" w:rsidRDefault="00760CEF" w:rsidP="00760CEF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7" w:firstLine="706"/>
        <w:contextualSpacing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0CE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 Сведения о целевых иностранных кредитах (ф. 0503767) – 1 лист;</w:t>
      </w:r>
    </w:p>
    <w:p w:rsidR="00760CEF" w:rsidRPr="00760CEF" w:rsidRDefault="00760CEF" w:rsidP="00760CEF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7" w:firstLine="706"/>
        <w:contextualSpacing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0CE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 Сведения о движении нефинансовых активов учреждения (ф. 0503768) – 21 лист;</w:t>
      </w:r>
    </w:p>
    <w:p w:rsidR="00760CEF" w:rsidRPr="00760CEF" w:rsidRDefault="00760CEF" w:rsidP="00760CEF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7" w:firstLine="706"/>
        <w:contextualSpacing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0CE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 Сведения по дебиторской и кредиторской задолженности учреждения (ф. 0503769) – 7 листов;</w:t>
      </w:r>
    </w:p>
    <w:p w:rsidR="00760CEF" w:rsidRPr="00760CEF" w:rsidRDefault="00760CEF" w:rsidP="00760CEF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7" w:firstLine="706"/>
        <w:contextualSpacing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0CE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- Акты сверки взаимных расчетов за IV квартал 2016 г между муниципальными образовательными учреждениями Гиагинского района и поставщиками – 53 листа; </w:t>
      </w:r>
    </w:p>
    <w:p w:rsidR="00760CEF" w:rsidRPr="00760CEF" w:rsidRDefault="00760CEF" w:rsidP="00760CEF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7" w:firstLine="706"/>
        <w:contextualSpacing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0CE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 Сведения о финансовых вложениях учреждения (ф. 0503771) – 1 лист;</w:t>
      </w:r>
    </w:p>
    <w:p w:rsidR="00760CEF" w:rsidRPr="00760CEF" w:rsidRDefault="00760CEF" w:rsidP="00760CEF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7" w:firstLine="706"/>
        <w:contextualSpacing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0CE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 Сведения о суммах заимствований (ф. 0503772) – 1 лист;</w:t>
      </w:r>
    </w:p>
    <w:p w:rsidR="00760CEF" w:rsidRPr="00760CEF" w:rsidRDefault="00760CEF" w:rsidP="00760CEF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7" w:firstLine="706"/>
        <w:contextualSpacing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0CE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 Сведения об изменении остатков валюты баланса учреждения (ф. 0503773) – 15 листов;</w:t>
      </w:r>
    </w:p>
    <w:p w:rsidR="00760CEF" w:rsidRPr="00760CEF" w:rsidRDefault="00760CEF" w:rsidP="00760CEF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7" w:firstLine="706"/>
        <w:contextualSpacing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0CE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 Сведения о принятых и неисполненных обязательствах (ф. 0503775) – 3 листа;</w:t>
      </w:r>
    </w:p>
    <w:p w:rsidR="00760CEF" w:rsidRPr="00760CEF" w:rsidRDefault="00760CEF" w:rsidP="00760CEF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7" w:firstLine="706"/>
        <w:contextualSpacing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0CE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 Сведения об остатках денежных средств учреждения (ф. 0503779) – 3 листа;</w:t>
      </w:r>
    </w:p>
    <w:p w:rsidR="00760CEF" w:rsidRPr="00760CEF" w:rsidRDefault="00760CEF" w:rsidP="00760CEF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7" w:firstLine="706"/>
        <w:contextualSpacing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0CE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 Сведения об объектах незавершенного строительства, вложения в объекты недвижимого имущества бюджетного (автономного) учреждения (ф. 0503790)  - 1 лист;</w:t>
      </w:r>
    </w:p>
    <w:p w:rsidR="00760CEF" w:rsidRPr="00760CEF" w:rsidRDefault="00760CEF" w:rsidP="00760CEF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7" w:firstLine="706"/>
        <w:contextualSpacing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0CE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 Расшифровка дебиторской задолженности по предоставленным субсидиям (грантам) (ф. 0503793) – 1 лист;</w:t>
      </w:r>
    </w:p>
    <w:p w:rsidR="00760CEF" w:rsidRPr="00760CEF" w:rsidRDefault="00760CEF" w:rsidP="00760CEF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7" w:firstLine="706"/>
        <w:contextualSpacing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0CE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 Таблица № 1: Сведения об основных направлениях деятельности – 3 листа;</w:t>
      </w:r>
    </w:p>
    <w:p w:rsidR="00760CEF" w:rsidRPr="00760CEF" w:rsidRDefault="00760CEF" w:rsidP="00760CEF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7" w:firstLine="706"/>
        <w:contextualSpacing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0CE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 Таблица № 4: Сведения об особенностях ведения бухгалтерского учета – 2 листа;</w:t>
      </w:r>
    </w:p>
    <w:p w:rsidR="00760CEF" w:rsidRPr="00760CEF" w:rsidRDefault="00760CEF" w:rsidP="00760CEF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7" w:firstLine="706"/>
        <w:contextualSpacing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0CE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lastRenderedPageBreak/>
        <w:t>- Таблица № 5: Сведения о результатах мероприятий внутреннего государственного (муниципального) финансового контроля – 3 листа;</w:t>
      </w:r>
    </w:p>
    <w:p w:rsidR="00760CEF" w:rsidRPr="00760CEF" w:rsidRDefault="00760CEF" w:rsidP="00760CEF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7" w:firstLine="706"/>
        <w:contextualSpacing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0CE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 Таблица № 6: Сведения о проведении инвентаризации – 1 лист;</w:t>
      </w:r>
    </w:p>
    <w:p w:rsidR="00760CEF" w:rsidRPr="00760CEF" w:rsidRDefault="00760CEF" w:rsidP="00760CEF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7" w:firstLine="706"/>
        <w:contextualSpacing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0CE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 Таблица № 7: Сведения о результатах внешних контрольных мероприятий – 2 листа.</w:t>
      </w:r>
    </w:p>
    <w:p w:rsidR="00760CEF" w:rsidRPr="00760CEF" w:rsidRDefault="00760CEF" w:rsidP="00760CEF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7" w:firstLine="706"/>
        <w:contextualSpacing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0CE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Ответственность за подготовку и представление бюджетной отчетности несут</w:t>
      </w:r>
    </w:p>
    <w:p w:rsidR="00760CEF" w:rsidRPr="00760CEF" w:rsidRDefault="00760CEF" w:rsidP="00760CEF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7" w:firstLine="706"/>
        <w:contextualSpacing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0CE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должностные лица Управления образования администрации МО «Гиагинский район».</w:t>
      </w:r>
    </w:p>
    <w:p w:rsidR="00760CEF" w:rsidRPr="00760CEF" w:rsidRDefault="00760CEF" w:rsidP="00760CEF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7" w:firstLine="706"/>
        <w:contextualSpacing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0CE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Проверка и оценка достоверности показателей бюджетной отчетности во всех</w:t>
      </w:r>
    </w:p>
    <w:p w:rsidR="00760CEF" w:rsidRPr="00760CEF" w:rsidRDefault="00760CEF" w:rsidP="00760CEF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7" w:firstLine="706"/>
        <w:contextualSpacing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0CE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существенных отношениях проводилась на выборочной основе и включала в себя изучение и оценку следующих вопросов:</w:t>
      </w:r>
    </w:p>
    <w:p w:rsidR="00760CEF" w:rsidRPr="00760CEF" w:rsidRDefault="00760CEF" w:rsidP="00760CEF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7" w:firstLine="706"/>
        <w:contextualSpacing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0CE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Проверка соблюдения требований нормативных правовых актов, регламентирующих сроки, порядок составления и представления годовой бюджетной отчетности в части полноты представления и правильности заполнения отчетности.</w:t>
      </w:r>
    </w:p>
    <w:p w:rsidR="00760CEF" w:rsidRPr="00760CEF" w:rsidRDefault="00760CEF" w:rsidP="00760CEF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7" w:firstLine="706"/>
        <w:contextualSpacing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0CE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Инвентаризация активов и обязательств.</w:t>
      </w:r>
    </w:p>
    <w:p w:rsidR="00760CEF" w:rsidRPr="00760CEF" w:rsidRDefault="00760CEF" w:rsidP="00760CEF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7" w:firstLine="706"/>
        <w:contextualSpacing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0CE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Анализ изменений бюджетных назначений в отчетном году по расходам.</w:t>
      </w:r>
    </w:p>
    <w:p w:rsidR="00760CEF" w:rsidRPr="00760CEF" w:rsidRDefault="00760CEF" w:rsidP="00760CEF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7" w:firstLine="706"/>
        <w:contextualSpacing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0CE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Анализ исполнения и отклонения фактических показателей от плановых.</w:t>
      </w:r>
    </w:p>
    <w:p w:rsidR="00760CEF" w:rsidRPr="00760CEF" w:rsidRDefault="00760CEF" w:rsidP="00760CEF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7" w:firstLine="706"/>
        <w:contextualSpacing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0CE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Проведение итоговой оценки осуществлялось без ограничений.</w:t>
      </w:r>
    </w:p>
    <w:p w:rsidR="00760CEF" w:rsidRPr="00760CEF" w:rsidRDefault="00760CEF" w:rsidP="00760CEF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7" w:firstLine="706"/>
        <w:contextualSpacing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0CE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 ходе проверки:</w:t>
      </w:r>
    </w:p>
    <w:p w:rsidR="00760CEF" w:rsidRPr="00760CEF" w:rsidRDefault="00760CEF" w:rsidP="00760CEF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7" w:firstLine="706"/>
        <w:contextualSpacing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0CE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Фактов   неполноты   бюджетной   отчетности   не   выявлено.</w:t>
      </w:r>
    </w:p>
    <w:p w:rsidR="00760CEF" w:rsidRPr="00760CEF" w:rsidRDefault="00760CEF" w:rsidP="00760CEF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7" w:firstLine="706"/>
        <w:contextualSpacing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0CE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Фактов   недостоверности   показателей   бюджетной   отчетности   не   выявлено.</w:t>
      </w:r>
    </w:p>
    <w:p w:rsidR="00760CEF" w:rsidRPr="00760CEF" w:rsidRDefault="00760CEF" w:rsidP="00760CEF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7" w:firstLine="706"/>
        <w:contextualSpacing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0CE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2.1. Фактов, способных негативно повлиять на достоверность отчетности, не выявлено.</w:t>
      </w:r>
    </w:p>
    <w:p w:rsidR="00760CEF" w:rsidRPr="00760CEF" w:rsidRDefault="00760CEF" w:rsidP="00674CEF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100" w:beforeAutospacing="1"/>
        <w:ind w:left="68" w:firstLine="709"/>
        <w:contextualSpacing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0CE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3. Фактов непрозрачности и неинформативности показателей отчетности не выявлено.</w:t>
      </w:r>
    </w:p>
    <w:p w:rsidR="00760CEF" w:rsidRPr="00760CEF" w:rsidRDefault="00674CEF" w:rsidP="00674CEF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100" w:beforeAutospacing="1"/>
        <w:ind w:left="68" w:firstLine="709"/>
        <w:contextualSpacing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74CE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Акт по результатам внешней проверки бюджетной отчетности Управления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образования</w:t>
      </w:r>
      <w:r w:rsidRPr="00674CE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администрации МО «Гиагинский район» за 2016  год подписан без возражений и замечаний.</w:t>
      </w:r>
    </w:p>
    <w:p w:rsidR="00A672DD" w:rsidRDefault="00A672DD" w:rsidP="00B26E0A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7" w:firstLine="7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4CEF" w:rsidRPr="009042A3" w:rsidRDefault="00674CEF" w:rsidP="00B26E0A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7" w:firstLine="7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72DD" w:rsidRPr="009042A3" w:rsidRDefault="00A672DD" w:rsidP="00BD3C73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8"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Главный специалист-инспектор</w:t>
      </w:r>
    </w:p>
    <w:p w:rsidR="00A672DD" w:rsidRPr="009042A3" w:rsidRDefault="00A672DD" w:rsidP="00BD3C73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8"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КСП МО «Гиагинский район»                                                            О.В.Гуменюк</w:t>
      </w:r>
    </w:p>
    <w:p w:rsidR="00BD3C73" w:rsidRPr="009042A3" w:rsidRDefault="00BD3C73" w:rsidP="00BD3C73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8"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BD3C73" w:rsidRPr="009042A3">
          <w:type w:val="continuous"/>
          <w:pgSz w:w="11909" w:h="16834"/>
          <w:pgMar w:top="936" w:right="556" w:bottom="360" w:left="792" w:header="720" w:footer="720" w:gutter="0"/>
          <w:cols w:space="60"/>
          <w:noEndnote/>
        </w:sectPr>
      </w:pPr>
    </w:p>
    <w:p w:rsidR="003E7A35" w:rsidRPr="003E7A35" w:rsidRDefault="003E7A35" w:rsidP="00A672DD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7B8B" w:rsidRDefault="00A47B8B"/>
    <w:sectPr w:rsidR="00A47B8B" w:rsidSect="009D2D76">
      <w:pgSz w:w="11909" w:h="16834"/>
      <w:pgMar w:top="1440" w:right="2066" w:bottom="720" w:left="733" w:header="720" w:footer="720" w:gutter="0"/>
      <w:cols w:space="1824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6C5" w:rsidRDefault="00B626C5">
      <w:pPr>
        <w:spacing w:before="0"/>
      </w:pPr>
      <w:r>
        <w:separator/>
      </w:r>
    </w:p>
  </w:endnote>
  <w:endnote w:type="continuationSeparator" w:id="0">
    <w:p w:rsidR="00B626C5" w:rsidRDefault="00B626C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220" w:rsidRDefault="003E7A35" w:rsidP="009D2D76">
    <w:pPr>
      <w:pStyle w:val="a3"/>
      <w:pageBreakBefore/>
      <w:jc w:val="center"/>
    </w:pPr>
    <w:r>
      <w:fldChar w:fldCharType="begin"/>
    </w:r>
    <w:r>
      <w:instrText>PAGE   \* MERGEFORMAT</w:instrText>
    </w:r>
    <w:r>
      <w:fldChar w:fldCharType="separate"/>
    </w:r>
    <w:r w:rsidR="00AD26C2">
      <w:rPr>
        <w:noProof/>
      </w:rPr>
      <w:t>2</w:t>
    </w:r>
    <w:r>
      <w:fldChar w:fldCharType="end"/>
    </w:r>
  </w:p>
  <w:p w:rsidR="00AB0220" w:rsidRDefault="00AD26C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6C5" w:rsidRDefault="00B626C5">
      <w:pPr>
        <w:spacing w:before="0"/>
      </w:pPr>
      <w:r>
        <w:separator/>
      </w:r>
    </w:p>
  </w:footnote>
  <w:footnote w:type="continuationSeparator" w:id="0">
    <w:p w:rsidR="00B626C5" w:rsidRDefault="00B626C5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403BA"/>
    <w:multiLevelType w:val="hybridMultilevel"/>
    <w:tmpl w:val="27B011AC"/>
    <w:lvl w:ilvl="0" w:tplc="92123204">
      <w:start w:val="2"/>
      <w:numFmt w:val="decimal"/>
      <w:lvlText w:val="%1."/>
      <w:lvlJc w:val="left"/>
      <w:pPr>
        <w:ind w:left="14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4" w:hanging="360"/>
      </w:pPr>
    </w:lvl>
    <w:lvl w:ilvl="2" w:tplc="0419001B" w:tentative="1">
      <w:start w:val="1"/>
      <w:numFmt w:val="lowerRoman"/>
      <w:lvlText w:val="%3."/>
      <w:lvlJc w:val="right"/>
      <w:pPr>
        <w:ind w:left="2894" w:hanging="180"/>
      </w:pPr>
    </w:lvl>
    <w:lvl w:ilvl="3" w:tplc="0419000F" w:tentative="1">
      <w:start w:val="1"/>
      <w:numFmt w:val="decimal"/>
      <w:lvlText w:val="%4."/>
      <w:lvlJc w:val="left"/>
      <w:pPr>
        <w:ind w:left="3614" w:hanging="360"/>
      </w:pPr>
    </w:lvl>
    <w:lvl w:ilvl="4" w:tplc="04190019" w:tentative="1">
      <w:start w:val="1"/>
      <w:numFmt w:val="lowerLetter"/>
      <w:lvlText w:val="%5."/>
      <w:lvlJc w:val="left"/>
      <w:pPr>
        <w:ind w:left="4334" w:hanging="360"/>
      </w:pPr>
    </w:lvl>
    <w:lvl w:ilvl="5" w:tplc="0419001B" w:tentative="1">
      <w:start w:val="1"/>
      <w:numFmt w:val="lowerRoman"/>
      <w:lvlText w:val="%6."/>
      <w:lvlJc w:val="right"/>
      <w:pPr>
        <w:ind w:left="5054" w:hanging="180"/>
      </w:pPr>
    </w:lvl>
    <w:lvl w:ilvl="6" w:tplc="0419000F" w:tentative="1">
      <w:start w:val="1"/>
      <w:numFmt w:val="decimal"/>
      <w:lvlText w:val="%7."/>
      <w:lvlJc w:val="left"/>
      <w:pPr>
        <w:ind w:left="5774" w:hanging="360"/>
      </w:pPr>
    </w:lvl>
    <w:lvl w:ilvl="7" w:tplc="04190019" w:tentative="1">
      <w:start w:val="1"/>
      <w:numFmt w:val="lowerLetter"/>
      <w:lvlText w:val="%8."/>
      <w:lvlJc w:val="left"/>
      <w:pPr>
        <w:ind w:left="6494" w:hanging="360"/>
      </w:pPr>
    </w:lvl>
    <w:lvl w:ilvl="8" w:tplc="0419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1">
    <w:nsid w:val="163C3CF9"/>
    <w:multiLevelType w:val="singleLevel"/>
    <w:tmpl w:val="9EA83FDC"/>
    <w:lvl w:ilvl="0">
      <w:start w:val="1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2">
    <w:nsid w:val="507B3706"/>
    <w:multiLevelType w:val="hybridMultilevel"/>
    <w:tmpl w:val="5456ECC2"/>
    <w:lvl w:ilvl="0" w:tplc="EF6E01E0">
      <w:start w:val="1"/>
      <w:numFmt w:val="decimal"/>
      <w:lvlText w:val="%1."/>
      <w:lvlJc w:val="left"/>
      <w:pPr>
        <w:ind w:left="1262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3">
    <w:nsid w:val="6D7F7F12"/>
    <w:multiLevelType w:val="hybridMultilevel"/>
    <w:tmpl w:val="2026D924"/>
    <w:lvl w:ilvl="0" w:tplc="E3745B76">
      <w:start w:val="1"/>
      <w:numFmt w:val="decimal"/>
      <w:lvlText w:val="%1."/>
      <w:lvlJc w:val="left"/>
      <w:pPr>
        <w:ind w:left="1094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56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ED1"/>
    <w:rsid w:val="001B25B9"/>
    <w:rsid w:val="003429F5"/>
    <w:rsid w:val="003833FC"/>
    <w:rsid w:val="003E0C47"/>
    <w:rsid w:val="003E7A35"/>
    <w:rsid w:val="00454043"/>
    <w:rsid w:val="00467B39"/>
    <w:rsid w:val="004E0ED1"/>
    <w:rsid w:val="0061073B"/>
    <w:rsid w:val="00674CEF"/>
    <w:rsid w:val="00690961"/>
    <w:rsid w:val="006E020F"/>
    <w:rsid w:val="00760CEF"/>
    <w:rsid w:val="00780435"/>
    <w:rsid w:val="007C4D10"/>
    <w:rsid w:val="007E10C2"/>
    <w:rsid w:val="00854569"/>
    <w:rsid w:val="00872709"/>
    <w:rsid w:val="0089711D"/>
    <w:rsid w:val="008C0D48"/>
    <w:rsid w:val="009042A3"/>
    <w:rsid w:val="009D2D76"/>
    <w:rsid w:val="00A47B8B"/>
    <w:rsid w:val="00A672DD"/>
    <w:rsid w:val="00AD26C2"/>
    <w:rsid w:val="00B12518"/>
    <w:rsid w:val="00B234CD"/>
    <w:rsid w:val="00B26E0A"/>
    <w:rsid w:val="00B626C5"/>
    <w:rsid w:val="00B65C5D"/>
    <w:rsid w:val="00BD3C73"/>
    <w:rsid w:val="00C15174"/>
    <w:rsid w:val="00CE2C00"/>
    <w:rsid w:val="00CF12A8"/>
    <w:rsid w:val="00D453D2"/>
    <w:rsid w:val="00DE620B"/>
    <w:rsid w:val="00E20DE3"/>
    <w:rsid w:val="00E37E49"/>
    <w:rsid w:val="00E75955"/>
    <w:rsid w:val="00E949DD"/>
    <w:rsid w:val="00F13A57"/>
    <w:rsid w:val="00FC03F9"/>
    <w:rsid w:val="00FF2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5"/>
        <w:ind w:left="34" w:right="57" w:firstLine="70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E7A35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3E7A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C4D1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15174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15174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C15174"/>
    <w:pPr>
      <w:spacing w:before="0"/>
    </w:pPr>
  </w:style>
  <w:style w:type="paragraph" w:styleId="a9">
    <w:name w:val="header"/>
    <w:basedOn w:val="a"/>
    <w:link w:val="aa"/>
    <w:uiPriority w:val="99"/>
    <w:unhideWhenUsed/>
    <w:rsid w:val="00BD3C73"/>
    <w:pPr>
      <w:tabs>
        <w:tab w:val="center" w:pos="4677"/>
        <w:tab w:val="right" w:pos="9355"/>
      </w:tabs>
      <w:spacing w:before="0"/>
    </w:pPr>
  </w:style>
  <w:style w:type="character" w:customStyle="1" w:styleId="aa">
    <w:name w:val="Верхний колонтитул Знак"/>
    <w:basedOn w:val="a0"/>
    <w:link w:val="a9"/>
    <w:uiPriority w:val="99"/>
    <w:rsid w:val="00BD3C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5"/>
        <w:ind w:left="34" w:right="57" w:firstLine="70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E7A35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3E7A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C4D1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15174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15174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C15174"/>
    <w:pPr>
      <w:spacing w:before="0"/>
    </w:pPr>
  </w:style>
  <w:style w:type="paragraph" w:styleId="a9">
    <w:name w:val="header"/>
    <w:basedOn w:val="a"/>
    <w:link w:val="aa"/>
    <w:uiPriority w:val="99"/>
    <w:unhideWhenUsed/>
    <w:rsid w:val="00BD3C73"/>
    <w:pPr>
      <w:tabs>
        <w:tab w:val="center" w:pos="4677"/>
        <w:tab w:val="right" w:pos="9355"/>
      </w:tabs>
      <w:spacing w:before="0"/>
    </w:pPr>
  </w:style>
  <w:style w:type="character" w:customStyle="1" w:styleId="aa">
    <w:name w:val="Верхний колонтитул Знак"/>
    <w:basedOn w:val="a0"/>
    <w:link w:val="a9"/>
    <w:uiPriority w:val="99"/>
    <w:rsid w:val="00BD3C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1355</Words>
  <Characters>7726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</dc:creator>
  <cp:lastModifiedBy>Лупандина Наталья Сергеевна</cp:lastModifiedBy>
  <cp:revision>2</cp:revision>
  <cp:lastPrinted>2017-04-10T11:12:00Z</cp:lastPrinted>
  <dcterms:created xsi:type="dcterms:W3CDTF">2023-02-14T12:19:00Z</dcterms:created>
  <dcterms:modified xsi:type="dcterms:W3CDTF">2023-02-14T12:19:00Z</dcterms:modified>
</cp:coreProperties>
</file>