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FC688B" w:rsidRPr="00A77D30" w:rsidTr="00422242">
        <w:trPr>
          <w:trHeight w:hRule="exact" w:val="2410"/>
        </w:trPr>
        <w:tc>
          <w:tcPr>
            <w:tcW w:w="4140" w:type="dxa"/>
            <w:shd w:val="clear" w:color="auto" w:fill="auto"/>
          </w:tcPr>
          <w:p w:rsidR="00FC688B" w:rsidRPr="00A77D30" w:rsidRDefault="00FC688B" w:rsidP="00422242">
            <w:pPr>
              <w:suppressAutoHyphens/>
              <w:snapToGrid w:val="0"/>
              <w:ind w:hanging="45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 w:rsidRPr="00A77D30">
              <w:rPr>
                <w:b/>
                <w:lang w:eastAsia="ar-SA"/>
              </w:rPr>
              <w:t>РЕСПУБЛИКА АДЫГЕЯ</w:t>
            </w:r>
          </w:p>
          <w:p w:rsidR="00FC688B" w:rsidRPr="00A77D30" w:rsidRDefault="00FC688B" w:rsidP="00422242">
            <w:pPr>
              <w:suppressAutoHyphens/>
              <w:ind w:hanging="45"/>
              <w:jc w:val="center"/>
              <w:rPr>
                <w:b/>
                <w:sz w:val="20"/>
                <w:lang w:eastAsia="ar-SA"/>
              </w:rPr>
            </w:pPr>
            <w:r w:rsidRPr="00A77D30">
              <w:rPr>
                <w:b/>
                <w:sz w:val="20"/>
                <w:lang w:eastAsia="ar-SA"/>
              </w:rPr>
              <w:t>Контрольно-счетная палата</w:t>
            </w:r>
          </w:p>
          <w:p w:rsidR="00FC688B" w:rsidRPr="00A77D30" w:rsidRDefault="00FC688B" w:rsidP="00422242">
            <w:pPr>
              <w:suppressAutoHyphens/>
              <w:ind w:hanging="45"/>
              <w:jc w:val="center"/>
              <w:rPr>
                <w:b/>
                <w:sz w:val="20"/>
                <w:lang w:eastAsia="ar-SA"/>
              </w:rPr>
            </w:pPr>
            <w:r w:rsidRPr="00A77D30">
              <w:rPr>
                <w:b/>
                <w:sz w:val="20"/>
                <w:lang w:eastAsia="ar-SA"/>
              </w:rPr>
              <w:t>Муниципального образования</w:t>
            </w:r>
          </w:p>
          <w:p w:rsidR="00FC688B" w:rsidRPr="00A77D30" w:rsidRDefault="00FC688B" w:rsidP="00422242">
            <w:pPr>
              <w:suppressAutoHyphens/>
              <w:ind w:hanging="45"/>
              <w:jc w:val="center"/>
              <w:rPr>
                <w:b/>
                <w:sz w:val="20"/>
                <w:lang w:eastAsia="ar-SA"/>
              </w:rPr>
            </w:pPr>
            <w:r w:rsidRPr="00A77D30">
              <w:rPr>
                <w:b/>
                <w:sz w:val="20"/>
                <w:lang w:eastAsia="ar-SA"/>
              </w:rPr>
              <w:t>«Гиагинский район»</w:t>
            </w:r>
          </w:p>
          <w:p w:rsidR="00FC688B" w:rsidRPr="00A77D30" w:rsidRDefault="00FC688B" w:rsidP="00422242">
            <w:pPr>
              <w:suppressAutoHyphens/>
              <w:ind w:hanging="45"/>
              <w:jc w:val="center"/>
              <w:rPr>
                <w:b/>
                <w:sz w:val="6"/>
                <w:szCs w:val="6"/>
                <w:lang w:eastAsia="ar-SA"/>
              </w:rPr>
            </w:pPr>
          </w:p>
          <w:p w:rsidR="00FC688B" w:rsidRPr="00A77D30" w:rsidRDefault="00FC688B" w:rsidP="00422242">
            <w:pPr>
              <w:suppressAutoHyphens/>
              <w:ind w:left="130"/>
              <w:jc w:val="center"/>
              <w:rPr>
                <w:szCs w:val="20"/>
                <w:lang w:eastAsia="ar-SA"/>
              </w:rPr>
            </w:pPr>
            <w:r w:rsidRPr="00A77D30">
              <w:rPr>
                <w:szCs w:val="20"/>
                <w:lang w:eastAsia="ar-SA"/>
              </w:rPr>
              <w:t>385600, ст.Гиагинская, ул.Кооперативная,35,</w:t>
            </w:r>
          </w:p>
          <w:p w:rsidR="00FC688B" w:rsidRPr="00A77D30" w:rsidRDefault="00FC688B" w:rsidP="00422242">
            <w:pPr>
              <w:suppressAutoHyphens/>
              <w:ind w:left="130"/>
              <w:jc w:val="center"/>
              <w:rPr>
                <w:u w:val="single"/>
                <w:lang w:eastAsia="ar-SA"/>
              </w:rPr>
            </w:pPr>
            <w:r w:rsidRPr="00A77D30">
              <w:rPr>
                <w:u w:val="single"/>
                <w:lang w:eastAsia="ar-SA"/>
              </w:rPr>
              <w:t>тел./факс (87779) 3-09-30</w:t>
            </w:r>
          </w:p>
          <w:p w:rsidR="00FC688B" w:rsidRPr="00A77D30" w:rsidRDefault="00FC688B" w:rsidP="004222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77D30">
              <w:rPr>
                <w:sz w:val="20"/>
                <w:szCs w:val="20"/>
              </w:rPr>
              <w:t>https://кспмогиагра.рф</w:t>
            </w:r>
            <w:r w:rsidRPr="00A77D30">
              <w:rPr>
                <w:sz w:val="20"/>
                <w:szCs w:val="20"/>
                <w:lang w:eastAsia="ar-SA"/>
              </w:rPr>
              <w:t xml:space="preserve"> </w:t>
            </w:r>
          </w:p>
          <w:p w:rsidR="00FC688B" w:rsidRPr="00A77D30" w:rsidRDefault="00FC688B" w:rsidP="00422242">
            <w:pPr>
              <w:suppressAutoHyphens/>
              <w:jc w:val="center"/>
              <w:rPr>
                <w:i/>
                <w:lang w:eastAsia="ar-SA"/>
              </w:rPr>
            </w:pPr>
            <w:r w:rsidRPr="00A77D30">
              <w:rPr>
                <w:sz w:val="20"/>
                <w:szCs w:val="20"/>
                <w:lang w:eastAsia="ar-SA"/>
              </w:rPr>
              <w:t>e-mail:kspgiag@mail.ru</w:t>
            </w:r>
          </w:p>
        </w:tc>
        <w:tc>
          <w:tcPr>
            <w:tcW w:w="1620" w:type="dxa"/>
            <w:shd w:val="clear" w:color="auto" w:fill="auto"/>
          </w:tcPr>
          <w:p w:rsidR="00FC688B" w:rsidRPr="00A77D30" w:rsidRDefault="00FC688B" w:rsidP="00422242">
            <w:pPr>
              <w:suppressAutoHyphens/>
              <w:snapToGrid w:val="0"/>
              <w:spacing w:line="240" w:lineRule="atLeast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064895" cy="1140460"/>
                  <wp:effectExtent l="19050" t="0" r="1905" b="0"/>
                  <wp:docPr id="1" name="Рисунок 6" descr="giagi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giagi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4C8B">
              <w:rPr>
                <w:lang w:eastAsia="ar-SA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0.55pt;margin-top:-2.55pt;width:65.5pt;height:64.55pt;z-index:251660288;mso-wrap-style:none;mso-position-horizontal-relative:text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</v:shape>
              </w:pict>
            </w:r>
          </w:p>
        </w:tc>
        <w:tc>
          <w:tcPr>
            <w:tcW w:w="4140" w:type="dxa"/>
            <w:shd w:val="clear" w:color="auto" w:fill="auto"/>
          </w:tcPr>
          <w:p w:rsidR="00FC688B" w:rsidRPr="00A77D30" w:rsidRDefault="00FC688B" w:rsidP="00422242">
            <w:pPr>
              <w:tabs>
                <w:tab w:val="left" w:pos="1253"/>
              </w:tabs>
              <w:suppressAutoHyphens/>
              <w:snapToGrid w:val="0"/>
              <w:spacing w:line="20" w:lineRule="atLeast"/>
              <w:ind w:left="173"/>
              <w:jc w:val="center"/>
              <w:rPr>
                <w:b/>
                <w:lang w:eastAsia="ar-SA"/>
              </w:rPr>
            </w:pPr>
            <w:r w:rsidRPr="00A77D30">
              <w:rPr>
                <w:b/>
                <w:lang w:eastAsia="ar-SA"/>
              </w:rPr>
              <w:t>АДЫГЭ РЕСПУБЛИКЭМК</w:t>
            </w:r>
            <w:r w:rsidRPr="00A77D30">
              <w:rPr>
                <w:b/>
                <w:lang w:val="en-US" w:eastAsia="ar-SA"/>
              </w:rPr>
              <w:t>I</w:t>
            </w:r>
            <w:r w:rsidRPr="00A77D30">
              <w:rPr>
                <w:b/>
                <w:lang w:eastAsia="ar-SA"/>
              </w:rPr>
              <w:t>Э</w:t>
            </w:r>
          </w:p>
          <w:p w:rsidR="00FC688B" w:rsidRPr="00A77D30" w:rsidRDefault="00FC688B" w:rsidP="00422242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b/>
                <w:sz w:val="20"/>
                <w:szCs w:val="20"/>
                <w:lang w:eastAsia="ar-SA"/>
              </w:rPr>
            </w:pPr>
            <w:r w:rsidRPr="00A77D30">
              <w:rPr>
                <w:b/>
                <w:sz w:val="20"/>
                <w:szCs w:val="20"/>
                <w:lang w:eastAsia="ar-SA"/>
              </w:rPr>
              <w:t>Муниципальнэ образованиеу</w:t>
            </w:r>
          </w:p>
          <w:p w:rsidR="00FC688B" w:rsidRPr="00A77D30" w:rsidRDefault="00FC688B" w:rsidP="00422242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b/>
                <w:sz w:val="20"/>
                <w:szCs w:val="20"/>
                <w:lang w:eastAsia="ar-SA"/>
              </w:rPr>
            </w:pPr>
            <w:r w:rsidRPr="00A77D30">
              <w:rPr>
                <w:b/>
                <w:sz w:val="20"/>
                <w:szCs w:val="20"/>
                <w:lang w:eastAsia="ar-SA"/>
              </w:rPr>
              <w:t>«Джэджэ районым»</w:t>
            </w:r>
          </w:p>
          <w:p w:rsidR="00FC688B" w:rsidRPr="00A77D30" w:rsidRDefault="00FC688B" w:rsidP="00422242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b/>
                <w:sz w:val="20"/>
                <w:szCs w:val="20"/>
                <w:lang w:eastAsia="ar-SA"/>
              </w:rPr>
            </w:pPr>
            <w:r w:rsidRPr="00A77D30">
              <w:rPr>
                <w:b/>
                <w:sz w:val="20"/>
                <w:szCs w:val="20"/>
                <w:lang w:eastAsia="ar-SA"/>
              </w:rPr>
              <w:t>Уплъэл</w:t>
            </w:r>
            <w:r w:rsidRPr="00A77D30">
              <w:rPr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b/>
                <w:sz w:val="20"/>
                <w:szCs w:val="20"/>
                <w:lang w:eastAsia="ar-SA"/>
              </w:rPr>
              <w:t>ун-лъытэнхэмк</w:t>
            </w:r>
            <w:r w:rsidRPr="00A77D30">
              <w:rPr>
                <w:b/>
                <w:sz w:val="20"/>
                <w:szCs w:val="20"/>
                <w:lang w:val="en-US" w:eastAsia="ar-SA"/>
              </w:rPr>
              <w:t>I</w:t>
            </w:r>
            <w:r w:rsidRPr="00A77D30">
              <w:rPr>
                <w:b/>
                <w:sz w:val="20"/>
                <w:szCs w:val="20"/>
                <w:lang w:eastAsia="ar-SA"/>
              </w:rPr>
              <w:t>э и палат</w:t>
            </w:r>
          </w:p>
          <w:p w:rsidR="00FC688B" w:rsidRPr="00A77D30" w:rsidRDefault="00FC688B" w:rsidP="00422242">
            <w:pPr>
              <w:tabs>
                <w:tab w:val="left" w:pos="1253"/>
              </w:tabs>
              <w:suppressAutoHyphens/>
              <w:spacing w:line="20" w:lineRule="atLeast"/>
              <w:ind w:left="173"/>
              <w:jc w:val="center"/>
              <w:rPr>
                <w:b/>
                <w:sz w:val="6"/>
                <w:szCs w:val="6"/>
                <w:lang w:eastAsia="ar-SA"/>
              </w:rPr>
            </w:pPr>
          </w:p>
          <w:p w:rsidR="00FC688B" w:rsidRPr="00A77D30" w:rsidRDefault="00FC688B" w:rsidP="00422242">
            <w:pPr>
              <w:tabs>
                <w:tab w:val="left" w:pos="1426"/>
              </w:tabs>
              <w:suppressAutoHyphens/>
              <w:spacing w:line="20" w:lineRule="atLeast"/>
              <w:ind w:left="173"/>
              <w:jc w:val="center"/>
              <w:rPr>
                <w:szCs w:val="20"/>
                <w:lang w:eastAsia="ar-SA"/>
              </w:rPr>
            </w:pPr>
            <w:r w:rsidRPr="00A77D30">
              <w:rPr>
                <w:szCs w:val="20"/>
                <w:lang w:eastAsia="ar-SA"/>
              </w:rPr>
              <w:t xml:space="preserve">385600, ст.Джаджэр, ул.Кооперативнэр, 35, </w:t>
            </w:r>
          </w:p>
          <w:p w:rsidR="00FC688B" w:rsidRPr="00A77D30" w:rsidRDefault="00FC688B" w:rsidP="00422242">
            <w:pPr>
              <w:suppressAutoHyphens/>
              <w:ind w:left="130"/>
              <w:jc w:val="center"/>
              <w:rPr>
                <w:u w:val="single"/>
                <w:lang w:eastAsia="ar-SA"/>
              </w:rPr>
            </w:pPr>
            <w:r w:rsidRPr="00A77D30">
              <w:rPr>
                <w:u w:val="single"/>
                <w:lang w:eastAsia="ar-SA"/>
              </w:rPr>
              <w:t>тел./факс (87779) 3-09-30</w:t>
            </w:r>
          </w:p>
          <w:p w:rsidR="00FC688B" w:rsidRPr="00A77D30" w:rsidRDefault="00FC688B" w:rsidP="0042224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77D30">
              <w:rPr>
                <w:sz w:val="20"/>
                <w:szCs w:val="20"/>
              </w:rPr>
              <w:t>https://кспмогиагра.рф</w:t>
            </w:r>
            <w:r w:rsidRPr="00A77D30">
              <w:rPr>
                <w:sz w:val="20"/>
                <w:szCs w:val="20"/>
                <w:lang w:eastAsia="ar-SA"/>
              </w:rPr>
              <w:t xml:space="preserve"> </w:t>
            </w:r>
          </w:p>
          <w:p w:rsidR="00FC688B" w:rsidRPr="00A77D30" w:rsidRDefault="00FC688B" w:rsidP="00422242">
            <w:pPr>
              <w:suppressAutoHyphens/>
              <w:ind w:left="130"/>
              <w:jc w:val="center"/>
              <w:rPr>
                <w:i/>
                <w:lang w:eastAsia="ar-SA"/>
              </w:rPr>
            </w:pPr>
            <w:r w:rsidRPr="00A77D30">
              <w:rPr>
                <w:sz w:val="20"/>
                <w:szCs w:val="20"/>
                <w:lang w:eastAsia="ar-SA"/>
              </w:rPr>
              <w:t>e-mail:kspgiag@mail.ru</w:t>
            </w:r>
          </w:p>
        </w:tc>
      </w:tr>
    </w:tbl>
    <w:p w:rsidR="00FC688B" w:rsidRDefault="00FC688B" w:rsidP="00FC688B">
      <w:pPr>
        <w:jc w:val="center"/>
        <w:rPr>
          <w:sz w:val="26"/>
          <w:szCs w:val="26"/>
        </w:rPr>
      </w:pPr>
    </w:p>
    <w:p w:rsidR="00FC688B" w:rsidRPr="00EC5027" w:rsidRDefault="00FC688B" w:rsidP="00FC688B">
      <w:pPr>
        <w:jc w:val="center"/>
        <w:rPr>
          <w:sz w:val="26"/>
          <w:szCs w:val="26"/>
        </w:rPr>
      </w:pPr>
      <w:r w:rsidRPr="00EC5027">
        <w:rPr>
          <w:sz w:val="26"/>
          <w:szCs w:val="26"/>
        </w:rPr>
        <w:t>ЗАКЛЮЧЕНИЕ</w:t>
      </w:r>
    </w:p>
    <w:p w:rsidR="00FC688B" w:rsidRPr="00EC5027" w:rsidRDefault="00FC688B" w:rsidP="00FC688B">
      <w:pPr>
        <w:ind w:left="142"/>
        <w:jc w:val="center"/>
        <w:rPr>
          <w:sz w:val="26"/>
          <w:szCs w:val="26"/>
        </w:rPr>
      </w:pPr>
      <w:r w:rsidRPr="00EC5027">
        <w:rPr>
          <w:sz w:val="26"/>
          <w:szCs w:val="26"/>
        </w:rPr>
        <w:t>на проект</w:t>
      </w:r>
      <w:r>
        <w:rPr>
          <w:sz w:val="26"/>
          <w:szCs w:val="26"/>
        </w:rPr>
        <w:t xml:space="preserve"> Решения Совета народных депутатов муниципального образования  «Келермесское сельское поселение» «О бюджете </w:t>
      </w:r>
      <w:r w:rsidRPr="00EC5027">
        <w:rPr>
          <w:sz w:val="26"/>
          <w:szCs w:val="26"/>
        </w:rPr>
        <w:t xml:space="preserve"> муниципального образования «</w:t>
      </w:r>
      <w:r>
        <w:rPr>
          <w:sz w:val="26"/>
          <w:szCs w:val="26"/>
        </w:rPr>
        <w:t>Келермесское сельское п</w:t>
      </w:r>
      <w:r w:rsidRPr="00EC5027">
        <w:rPr>
          <w:sz w:val="26"/>
          <w:szCs w:val="26"/>
        </w:rPr>
        <w:t>оселение»</w:t>
      </w:r>
      <w:r>
        <w:rPr>
          <w:sz w:val="26"/>
          <w:szCs w:val="26"/>
        </w:rPr>
        <w:t xml:space="preserve"> </w:t>
      </w:r>
      <w:r w:rsidRPr="00EC5027">
        <w:rPr>
          <w:sz w:val="26"/>
          <w:szCs w:val="26"/>
        </w:rPr>
        <w:t>на</w:t>
      </w:r>
      <w:r>
        <w:rPr>
          <w:sz w:val="26"/>
          <w:szCs w:val="26"/>
        </w:rPr>
        <w:t xml:space="preserve"> 2023 год и плановый период 2024-2025</w:t>
      </w:r>
      <w:r w:rsidRPr="00EC5027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FC688B" w:rsidRPr="00EC5027" w:rsidRDefault="00FC688B" w:rsidP="00FC688B">
      <w:pPr>
        <w:ind w:left="4111" w:hanging="4537"/>
        <w:rPr>
          <w:sz w:val="26"/>
          <w:szCs w:val="26"/>
        </w:rPr>
      </w:pPr>
    </w:p>
    <w:p w:rsidR="00FC688B" w:rsidRPr="00EC5027" w:rsidRDefault="00FC688B" w:rsidP="00FC688B">
      <w:pPr>
        <w:ind w:left="4111" w:hanging="4537"/>
        <w:rPr>
          <w:sz w:val="26"/>
          <w:szCs w:val="26"/>
        </w:rPr>
      </w:pPr>
      <w:r w:rsidRPr="00EC5027">
        <w:rPr>
          <w:sz w:val="26"/>
          <w:szCs w:val="26"/>
        </w:rPr>
        <w:t>ст.Гиагинская</w:t>
      </w: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3271E">
        <w:rPr>
          <w:sz w:val="26"/>
          <w:szCs w:val="26"/>
        </w:rPr>
        <w:t>1</w:t>
      </w:r>
      <w:r w:rsidR="009B5F03">
        <w:rPr>
          <w:sz w:val="26"/>
          <w:szCs w:val="26"/>
        </w:rPr>
        <w:t>3</w:t>
      </w:r>
      <w:r w:rsidRPr="00D3271E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D3271E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C5027">
        <w:rPr>
          <w:sz w:val="26"/>
          <w:szCs w:val="26"/>
        </w:rPr>
        <w:t xml:space="preserve"> </w:t>
      </w:r>
    </w:p>
    <w:p w:rsidR="00FC688B" w:rsidRPr="00FC688B" w:rsidRDefault="00FC688B" w:rsidP="00A351AB">
      <w:pPr>
        <w:ind w:left="284"/>
        <w:jc w:val="center"/>
        <w:rPr>
          <w:sz w:val="26"/>
          <w:szCs w:val="26"/>
        </w:rPr>
      </w:pPr>
    </w:p>
    <w:p w:rsidR="00463ABD" w:rsidRPr="00FC688B" w:rsidRDefault="00463ABD" w:rsidP="00350544">
      <w:pPr>
        <w:jc w:val="center"/>
        <w:rPr>
          <w:b/>
          <w:sz w:val="26"/>
          <w:szCs w:val="26"/>
        </w:rPr>
      </w:pPr>
      <w:r w:rsidRPr="00FC688B">
        <w:rPr>
          <w:b/>
          <w:sz w:val="26"/>
          <w:szCs w:val="26"/>
        </w:rPr>
        <w:t>1.</w:t>
      </w:r>
      <w:r w:rsidR="00FC688B" w:rsidRPr="00FC688B">
        <w:rPr>
          <w:b/>
          <w:sz w:val="26"/>
          <w:szCs w:val="26"/>
        </w:rPr>
        <w:t xml:space="preserve"> </w:t>
      </w:r>
      <w:r w:rsidRPr="00FC688B">
        <w:rPr>
          <w:b/>
          <w:sz w:val="26"/>
          <w:szCs w:val="26"/>
        </w:rPr>
        <w:t>Общие положения</w:t>
      </w:r>
    </w:p>
    <w:p w:rsidR="00C4250A" w:rsidRPr="00B66985" w:rsidRDefault="00C4250A" w:rsidP="00C4250A">
      <w:pPr>
        <w:ind w:left="-567" w:firstLine="567"/>
        <w:jc w:val="both"/>
        <w:rPr>
          <w:sz w:val="26"/>
          <w:szCs w:val="26"/>
        </w:rPr>
      </w:pPr>
      <w:r w:rsidRPr="00B66985">
        <w:rPr>
          <w:sz w:val="26"/>
          <w:szCs w:val="26"/>
        </w:rPr>
        <w:t>Заключение Контрольно-счетной палаты муниципального образования «Гиагинский район» (далее Контрольно-счетная палата, КСП) на проект Решения Совета народных депутатов муниципального образования  «</w:t>
      </w:r>
      <w:r w:rsidR="00612E69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 «О бюджете  муниципального образования «</w:t>
      </w:r>
      <w:r w:rsidR="00612E69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 на  2023 год и плановый период 2024-2025 годов» (далее – проект бюджета) подготовлено в  соответствии </w:t>
      </w:r>
      <w:r w:rsidR="00842CAF">
        <w:rPr>
          <w:sz w:val="26"/>
          <w:szCs w:val="26"/>
        </w:rPr>
        <w:t xml:space="preserve">с </w:t>
      </w:r>
      <w:r w:rsidRPr="00B66985">
        <w:rPr>
          <w:sz w:val="26"/>
          <w:szCs w:val="26"/>
        </w:rPr>
        <w:t>Бюджетным кодексом Российской Федерации (далее – Бюджетный кодекс, БК РФ),  Положением «О бюджетном процессе в муниципальном образовании «</w:t>
      </w:r>
      <w:r w:rsidR="00612E69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поселение», утвержденным решением Совета народных депутатов </w:t>
      </w:r>
      <w:r w:rsidR="00842CAF">
        <w:rPr>
          <w:sz w:val="26"/>
          <w:szCs w:val="26"/>
        </w:rPr>
        <w:t xml:space="preserve">МО </w:t>
      </w:r>
      <w:r w:rsidRPr="00B66985">
        <w:rPr>
          <w:sz w:val="26"/>
          <w:szCs w:val="26"/>
        </w:rPr>
        <w:t>«</w:t>
      </w:r>
      <w:r w:rsidR="00612E69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 </w:t>
      </w:r>
      <w:r w:rsidRPr="00B66985">
        <w:rPr>
          <w:iCs/>
          <w:sz w:val="26"/>
          <w:szCs w:val="26"/>
        </w:rPr>
        <w:t xml:space="preserve">от </w:t>
      </w:r>
      <w:r w:rsidR="00422242">
        <w:rPr>
          <w:iCs/>
          <w:sz w:val="26"/>
          <w:szCs w:val="26"/>
        </w:rPr>
        <w:t xml:space="preserve">01 </w:t>
      </w:r>
      <w:r w:rsidRPr="00B66985">
        <w:rPr>
          <w:iCs/>
          <w:sz w:val="26"/>
          <w:szCs w:val="26"/>
        </w:rPr>
        <w:t>марта 2018 года №</w:t>
      </w:r>
      <w:r w:rsidR="00422242">
        <w:rPr>
          <w:iCs/>
          <w:sz w:val="26"/>
          <w:szCs w:val="26"/>
        </w:rPr>
        <w:t>29</w:t>
      </w:r>
      <w:r w:rsidRPr="00B66985">
        <w:rPr>
          <w:iCs/>
          <w:sz w:val="26"/>
          <w:szCs w:val="26"/>
        </w:rPr>
        <w:t xml:space="preserve">, </w:t>
      </w:r>
      <w:r w:rsidRPr="00B66985">
        <w:rPr>
          <w:sz w:val="26"/>
          <w:szCs w:val="26"/>
        </w:rPr>
        <w:t xml:space="preserve">Соглашением № </w:t>
      </w:r>
      <w:r w:rsidR="00422242">
        <w:rPr>
          <w:sz w:val="26"/>
          <w:szCs w:val="26"/>
        </w:rPr>
        <w:t>4</w:t>
      </w:r>
      <w:r w:rsidRPr="00B66985">
        <w:rPr>
          <w:sz w:val="26"/>
          <w:szCs w:val="26"/>
        </w:rPr>
        <w:t xml:space="preserve"> от 01 января 2018 года «О передаче Контрольно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</w:t>
      </w:r>
      <w:r>
        <w:rPr>
          <w:sz w:val="26"/>
          <w:szCs w:val="26"/>
        </w:rPr>
        <w:t>,</w:t>
      </w:r>
      <w:r w:rsidRPr="00B66985">
        <w:rPr>
          <w:sz w:val="26"/>
          <w:szCs w:val="26"/>
        </w:rPr>
        <w:t xml:space="preserve"> иными актами законодательства Российской Федерации и Республики Адыгея.</w:t>
      </w:r>
    </w:p>
    <w:p w:rsidR="004D19A3" w:rsidRPr="00D56CBF" w:rsidRDefault="004D19A3" w:rsidP="004D19A3">
      <w:pPr>
        <w:shd w:val="clear" w:color="auto" w:fill="FFFFFF"/>
        <w:ind w:left="-567" w:firstLine="425"/>
        <w:jc w:val="both"/>
        <w:rPr>
          <w:rFonts w:ascii="Tahoma" w:hAnsi="Tahoma" w:cs="Tahoma"/>
          <w:sz w:val="26"/>
          <w:szCs w:val="26"/>
        </w:rPr>
      </w:pPr>
      <w:r w:rsidRPr="00D56CBF">
        <w:rPr>
          <w:sz w:val="26"/>
          <w:szCs w:val="26"/>
        </w:rPr>
        <w:t xml:space="preserve">Проект </w:t>
      </w:r>
      <w:r w:rsidR="00A01094">
        <w:rPr>
          <w:sz w:val="26"/>
          <w:szCs w:val="26"/>
        </w:rPr>
        <w:t xml:space="preserve">бюджета </w:t>
      </w:r>
      <w:r w:rsidRPr="00D56CBF">
        <w:rPr>
          <w:sz w:val="26"/>
          <w:szCs w:val="26"/>
        </w:rPr>
        <w:t xml:space="preserve">предусматривает формирование бюджета муниципального образования «Келермесское сельское поселение» на трехлетний период, в соответствии с Положением о бюджетном процессе. Проект сформирован на основе прогноза социально-экономического развития МО «Келермесское сельское поселение» на </w:t>
      </w:r>
      <w:r w:rsidR="00612E69">
        <w:rPr>
          <w:sz w:val="26"/>
          <w:szCs w:val="26"/>
        </w:rPr>
        <w:t>2023 год  и плановый период 2024-2025</w:t>
      </w:r>
      <w:r w:rsidRPr="00D56CBF">
        <w:rPr>
          <w:sz w:val="26"/>
          <w:szCs w:val="26"/>
        </w:rPr>
        <w:t xml:space="preserve"> годов, основных направлений бюджетной и налоговой политики на </w:t>
      </w:r>
      <w:r w:rsidR="00612E69">
        <w:rPr>
          <w:sz w:val="26"/>
          <w:szCs w:val="26"/>
        </w:rPr>
        <w:t>2023 год  и плановый период 2024-2025</w:t>
      </w:r>
      <w:r w:rsidRPr="00D56CBF">
        <w:rPr>
          <w:sz w:val="26"/>
          <w:szCs w:val="26"/>
        </w:rPr>
        <w:t xml:space="preserve"> годов, муниципальных программ сельского поселения.</w:t>
      </w:r>
    </w:p>
    <w:p w:rsidR="00AF2DC5" w:rsidRPr="00D56CBF" w:rsidRDefault="00A47DC8" w:rsidP="009A2DB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3306C" w:rsidRPr="00D56CBF">
        <w:rPr>
          <w:sz w:val="26"/>
          <w:szCs w:val="26"/>
        </w:rPr>
        <w:t xml:space="preserve">При подготовке </w:t>
      </w:r>
      <w:r w:rsidR="00646DD9" w:rsidRPr="00D56CBF">
        <w:rPr>
          <w:sz w:val="26"/>
          <w:szCs w:val="26"/>
        </w:rPr>
        <w:t>з</w:t>
      </w:r>
      <w:r w:rsidR="0023306C" w:rsidRPr="00D56CBF">
        <w:rPr>
          <w:sz w:val="26"/>
          <w:szCs w:val="26"/>
        </w:rPr>
        <w:t xml:space="preserve">аключения Контрольно-счетной палатой МО «Гиагинский район» использовались </w:t>
      </w:r>
      <w:r w:rsidR="00A67BF3" w:rsidRPr="00D56CBF">
        <w:rPr>
          <w:sz w:val="26"/>
          <w:szCs w:val="26"/>
        </w:rPr>
        <w:t>документы по вопросам экономической и бюджетной политики, устанавливающие бюджетные, налоговые и иные правоотношения, оказывающие влияние на формирование бюджета муниципального образования</w:t>
      </w:r>
      <w:r w:rsidR="0023306C" w:rsidRPr="00D56CBF">
        <w:rPr>
          <w:sz w:val="26"/>
          <w:szCs w:val="26"/>
        </w:rPr>
        <w:t xml:space="preserve">  «</w:t>
      </w:r>
      <w:r w:rsidR="00C04AA5" w:rsidRPr="00D56CBF">
        <w:rPr>
          <w:sz w:val="26"/>
          <w:szCs w:val="26"/>
        </w:rPr>
        <w:t>Келермесское</w:t>
      </w:r>
      <w:r w:rsidR="00C511B5" w:rsidRPr="00D56CBF">
        <w:rPr>
          <w:sz w:val="26"/>
          <w:szCs w:val="26"/>
        </w:rPr>
        <w:t xml:space="preserve"> </w:t>
      </w:r>
      <w:r w:rsidR="0023306C" w:rsidRPr="00D56CBF">
        <w:rPr>
          <w:sz w:val="26"/>
          <w:szCs w:val="26"/>
        </w:rPr>
        <w:t xml:space="preserve"> сельское поселение»</w:t>
      </w:r>
      <w:r w:rsidR="00C511B5" w:rsidRPr="00D56CBF">
        <w:rPr>
          <w:sz w:val="26"/>
          <w:szCs w:val="26"/>
        </w:rPr>
        <w:t>.</w:t>
      </w:r>
    </w:p>
    <w:p w:rsidR="00E82EB4" w:rsidRPr="00D56CBF" w:rsidRDefault="008E435D" w:rsidP="00E82EB4">
      <w:pPr>
        <w:shd w:val="clear" w:color="auto" w:fill="FFFFFF"/>
        <w:ind w:left="-567"/>
        <w:jc w:val="both"/>
        <w:rPr>
          <w:rFonts w:ascii="Tahoma" w:hAnsi="Tahoma" w:cs="Tahoma"/>
          <w:sz w:val="26"/>
          <w:szCs w:val="26"/>
        </w:rPr>
      </w:pPr>
      <w:r>
        <w:rPr>
          <w:sz w:val="26"/>
          <w:szCs w:val="26"/>
        </w:rPr>
        <w:tab/>
      </w:r>
      <w:r w:rsidR="00E82EB4" w:rsidRPr="00D56CBF">
        <w:rPr>
          <w:sz w:val="26"/>
          <w:szCs w:val="26"/>
        </w:rPr>
        <w:t xml:space="preserve">В соответствии с Положением </w:t>
      </w:r>
      <w:r w:rsidR="00C04AA5" w:rsidRPr="00D56CBF">
        <w:rPr>
          <w:sz w:val="26"/>
          <w:szCs w:val="26"/>
        </w:rPr>
        <w:t>«О бюджетном процессе в муниципальном образовании «Келермесское сельское поселение», утвержденн</w:t>
      </w:r>
      <w:r w:rsidR="00F72C5E">
        <w:rPr>
          <w:sz w:val="26"/>
          <w:szCs w:val="26"/>
        </w:rPr>
        <w:t>ы</w:t>
      </w:r>
      <w:r w:rsidR="00C04AA5" w:rsidRPr="00D56CBF">
        <w:rPr>
          <w:sz w:val="26"/>
          <w:szCs w:val="26"/>
        </w:rPr>
        <w:t xml:space="preserve">м решением Совета народных депутатов </w:t>
      </w:r>
      <w:r w:rsidR="00620B65">
        <w:rPr>
          <w:sz w:val="26"/>
          <w:szCs w:val="26"/>
        </w:rPr>
        <w:t xml:space="preserve">МО </w:t>
      </w:r>
      <w:r w:rsidR="00C04AA5" w:rsidRPr="00D56CBF">
        <w:rPr>
          <w:sz w:val="26"/>
          <w:szCs w:val="26"/>
        </w:rPr>
        <w:t xml:space="preserve">«Келермесское сельское поселение» </w:t>
      </w:r>
      <w:r w:rsidR="00C04AA5" w:rsidRPr="00D56CBF">
        <w:rPr>
          <w:iCs/>
          <w:sz w:val="26"/>
          <w:szCs w:val="26"/>
        </w:rPr>
        <w:t xml:space="preserve">от  </w:t>
      </w:r>
      <w:r w:rsidR="00D66366" w:rsidRPr="00D56CBF">
        <w:rPr>
          <w:iCs/>
          <w:sz w:val="26"/>
          <w:szCs w:val="26"/>
        </w:rPr>
        <w:t xml:space="preserve">01.03.2018 </w:t>
      </w:r>
      <w:r w:rsidR="00F72C5E">
        <w:rPr>
          <w:iCs/>
          <w:sz w:val="26"/>
          <w:szCs w:val="26"/>
        </w:rPr>
        <w:t xml:space="preserve">года </w:t>
      </w:r>
      <w:r w:rsidR="00D66366" w:rsidRPr="00D56CBF">
        <w:rPr>
          <w:iCs/>
          <w:sz w:val="26"/>
          <w:szCs w:val="26"/>
        </w:rPr>
        <w:t>№29</w:t>
      </w:r>
      <w:r w:rsidR="00E82EB4" w:rsidRPr="00D56CBF">
        <w:rPr>
          <w:sz w:val="26"/>
          <w:szCs w:val="26"/>
        </w:rPr>
        <w:t>, проект решения муниципального образования «</w:t>
      </w:r>
      <w:r w:rsidR="00C04AA5" w:rsidRPr="00D56CBF">
        <w:rPr>
          <w:sz w:val="26"/>
          <w:szCs w:val="26"/>
        </w:rPr>
        <w:t>Келермесское</w:t>
      </w:r>
      <w:r w:rsidR="00E82EB4" w:rsidRPr="00D56CBF">
        <w:rPr>
          <w:sz w:val="26"/>
          <w:szCs w:val="26"/>
        </w:rPr>
        <w:t xml:space="preserve"> сельское поселение»  «О бюджете муниципального образования «</w:t>
      </w:r>
      <w:r w:rsidR="00C04AA5" w:rsidRPr="00D56CBF">
        <w:rPr>
          <w:sz w:val="26"/>
          <w:szCs w:val="26"/>
        </w:rPr>
        <w:t>Келермесское</w:t>
      </w:r>
      <w:r w:rsidR="00E82EB4" w:rsidRPr="00D56CBF">
        <w:rPr>
          <w:sz w:val="26"/>
          <w:szCs w:val="26"/>
        </w:rPr>
        <w:t xml:space="preserve"> сельское поселение» на </w:t>
      </w:r>
      <w:r w:rsidR="00612E69">
        <w:rPr>
          <w:sz w:val="26"/>
          <w:szCs w:val="26"/>
        </w:rPr>
        <w:t>2023 год и плановый период 2024-2025</w:t>
      </w:r>
      <w:r w:rsidR="00153791" w:rsidRPr="00D56CBF">
        <w:rPr>
          <w:sz w:val="26"/>
          <w:szCs w:val="26"/>
        </w:rPr>
        <w:t xml:space="preserve"> годов</w:t>
      </w:r>
      <w:r w:rsidR="00E82EB4" w:rsidRPr="00D56CBF">
        <w:rPr>
          <w:sz w:val="26"/>
          <w:szCs w:val="26"/>
        </w:rPr>
        <w:t>» представлен своевременно.</w:t>
      </w:r>
    </w:p>
    <w:p w:rsidR="00A67BF3" w:rsidRDefault="00A47DC8" w:rsidP="009A2DB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67BF3" w:rsidRPr="00D56CBF">
        <w:rPr>
          <w:sz w:val="26"/>
          <w:szCs w:val="26"/>
        </w:rPr>
        <w:t xml:space="preserve">Проект </w:t>
      </w:r>
      <w:r w:rsidR="004E395B" w:rsidRPr="00D56CBF">
        <w:rPr>
          <w:sz w:val="26"/>
          <w:szCs w:val="26"/>
        </w:rPr>
        <w:t>р</w:t>
      </w:r>
      <w:r w:rsidR="00A67BF3" w:rsidRPr="00D56CBF">
        <w:rPr>
          <w:sz w:val="26"/>
          <w:szCs w:val="26"/>
        </w:rPr>
        <w:t xml:space="preserve">ешения о бюджете </w:t>
      </w:r>
      <w:r w:rsidR="00236A1C">
        <w:rPr>
          <w:sz w:val="26"/>
          <w:szCs w:val="26"/>
        </w:rPr>
        <w:t xml:space="preserve">в целом </w:t>
      </w:r>
      <w:r w:rsidR="00A67BF3" w:rsidRPr="00D56CBF">
        <w:rPr>
          <w:sz w:val="26"/>
          <w:szCs w:val="26"/>
        </w:rPr>
        <w:t>соответствует требованиям статьи 184.</w:t>
      </w:r>
      <w:r w:rsidR="00F956FE" w:rsidRPr="00D56CBF">
        <w:rPr>
          <w:sz w:val="26"/>
          <w:szCs w:val="26"/>
        </w:rPr>
        <w:t>1</w:t>
      </w:r>
      <w:r w:rsidR="00A67BF3" w:rsidRPr="00D56CBF">
        <w:rPr>
          <w:sz w:val="26"/>
          <w:szCs w:val="26"/>
        </w:rPr>
        <w:t xml:space="preserve"> БК РФ и содержит основные характеристики бюджета,</w:t>
      </w:r>
      <w:r w:rsidR="0099305C" w:rsidRPr="00D56CBF">
        <w:rPr>
          <w:sz w:val="26"/>
          <w:szCs w:val="26"/>
        </w:rPr>
        <w:t xml:space="preserve"> к которым относятся общий объем</w:t>
      </w:r>
      <w:r w:rsidR="00331F65" w:rsidRPr="00D56CBF">
        <w:rPr>
          <w:sz w:val="26"/>
          <w:szCs w:val="26"/>
        </w:rPr>
        <w:t xml:space="preserve"> доходов бюджета, общий объем расходов, дефицит </w:t>
      </w:r>
      <w:r w:rsidR="00AE166C" w:rsidRPr="00D56CBF">
        <w:rPr>
          <w:sz w:val="26"/>
          <w:szCs w:val="26"/>
        </w:rPr>
        <w:t xml:space="preserve">(профицит) </w:t>
      </w:r>
      <w:r w:rsidR="00331F65" w:rsidRPr="00D56CBF">
        <w:rPr>
          <w:sz w:val="26"/>
          <w:szCs w:val="26"/>
        </w:rPr>
        <w:t>бюджета.</w:t>
      </w:r>
    </w:p>
    <w:p w:rsidR="00C078EB" w:rsidRDefault="00C078EB" w:rsidP="00C078EB">
      <w:pPr>
        <w:shd w:val="clear" w:color="auto" w:fill="FFFFFF"/>
        <w:ind w:left="-567" w:firstLine="425"/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r w:rsidRPr="00D1480A">
        <w:rPr>
          <w:sz w:val="26"/>
          <w:szCs w:val="26"/>
        </w:rPr>
        <w:t xml:space="preserve">Планирование бюджета поселения осуществлялось в соответствии с </w:t>
      </w:r>
      <w:r>
        <w:rPr>
          <w:sz w:val="26"/>
          <w:szCs w:val="26"/>
        </w:rPr>
        <w:t xml:space="preserve">Порядком и Методикой </w:t>
      </w:r>
      <w:r w:rsidR="008D3155">
        <w:rPr>
          <w:sz w:val="26"/>
          <w:szCs w:val="26"/>
        </w:rPr>
        <w:t xml:space="preserve">планирования бюджетных ассигнований </w:t>
      </w:r>
      <w:r w:rsidRPr="00D1480A">
        <w:rPr>
          <w:sz w:val="26"/>
          <w:szCs w:val="26"/>
        </w:rPr>
        <w:t xml:space="preserve"> МО «</w:t>
      </w:r>
      <w:r w:rsidR="008D3155">
        <w:rPr>
          <w:sz w:val="26"/>
          <w:szCs w:val="26"/>
        </w:rPr>
        <w:t>Келермесское</w:t>
      </w:r>
      <w:r w:rsidRPr="00D1480A">
        <w:rPr>
          <w:sz w:val="26"/>
          <w:szCs w:val="26"/>
        </w:rPr>
        <w:t xml:space="preserve"> сельское поселение», </w:t>
      </w:r>
      <w:r w:rsidR="008D3155">
        <w:rPr>
          <w:sz w:val="26"/>
          <w:szCs w:val="26"/>
        </w:rPr>
        <w:t>на 202</w:t>
      </w:r>
      <w:r w:rsidR="001D35F0">
        <w:rPr>
          <w:sz w:val="26"/>
          <w:szCs w:val="26"/>
        </w:rPr>
        <w:t>3</w:t>
      </w:r>
      <w:r w:rsidR="008D3155">
        <w:rPr>
          <w:sz w:val="26"/>
          <w:szCs w:val="26"/>
        </w:rPr>
        <w:t xml:space="preserve"> год и плановый период 202</w:t>
      </w:r>
      <w:r w:rsidR="001D35F0">
        <w:rPr>
          <w:sz w:val="26"/>
          <w:szCs w:val="26"/>
        </w:rPr>
        <w:t>4</w:t>
      </w:r>
      <w:r w:rsidR="008D3155">
        <w:rPr>
          <w:sz w:val="26"/>
          <w:szCs w:val="26"/>
        </w:rPr>
        <w:t xml:space="preserve"> и 202</w:t>
      </w:r>
      <w:r w:rsidR="001D35F0">
        <w:rPr>
          <w:sz w:val="26"/>
          <w:szCs w:val="26"/>
        </w:rPr>
        <w:t>5</w:t>
      </w:r>
      <w:r w:rsidR="008D3155">
        <w:rPr>
          <w:sz w:val="26"/>
          <w:szCs w:val="26"/>
        </w:rPr>
        <w:t xml:space="preserve"> годов</w:t>
      </w:r>
      <w:r w:rsidRPr="00D1480A">
        <w:rPr>
          <w:sz w:val="26"/>
          <w:szCs w:val="26"/>
        </w:rPr>
        <w:t>», утвержденн</w:t>
      </w:r>
      <w:r w:rsidR="008D3155">
        <w:rPr>
          <w:sz w:val="26"/>
          <w:szCs w:val="26"/>
        </w:rPr>
        <w:t>ых</w:t>
      </w:r>
      <w:r w:rsidRPr="00D1480A">
        <w:rPr>
          <w:sz w:val="26"/>
          <w:szCs w:val="26"/>
        </w:rPr>
        <w:t xml:space="preserve"> </w:t>
      </w:r>
      <w:r w:rsidR="008D3155">
        <w:rPr>
          <w:sz w:val="26"/>
          <w:szCs w:val="26"/>
        </w:rPr>
        <w:t xml:space="preserve">постановлением </w:t>
      </w:r>
      <w:r w:rsidRPr="00D1480A">
        <w:rPr>
          <w:sz w:val="26"/>
          <w:szCs w:val="26"/>
        </w:rPr>
        <w:t xml:space="preserve"> главы МО «</w:t>
      </w:r>
      <w:r w:rsidR="008D3155">
        <w:rPr>
          <w:sz w:val="26"/>
          <w:szCs w:val="26"/>
        </w:rPr>
        <w:t>Келермесское</w:t>
      </w:r>
      <w:r w:rsidRPr="00D1480A">
        <w:rPr>
          <w:sz w:val="26"/>
          <w:szCs w:val="26"/>
        </w:rPr>
        <w:t xml:space="preserve"> сельское поселение» от </w:t>
      </w:r>
      <w:r w:rsidR="001D35F0">
        <w:rPr>
          <w:sz w:val="26"/>
          <w:szCs w:val="26"/>
        </w:rPr>
        <w:t>15</w:t>
      </w:r>
      <w:r w:rsidR="00C105DC">
        <w:rPr>
          <w:sz w:val="26"/>
          <w:szCs w:val="26"/>
        </w:rPr>
        <w:t>.</w:t>
      </w:r>
      <w:r w:rsidR="001D35F0">
        <w:rPr>
          <w:sz w:val="26"/>
          <w:szCs w:val="26"/>
        </w:rPr>
        <w:t>07</w:t>
      </w:r>
      <w:r>
        <w:rPr>
          <w:sz w:val="26"/>
          <w:szCs w:val="26"/>
        </w:rPr>
        <w:t>.202</w:t>
      </w:r>
      <w:r w:rsidR="001D35F0">
        <w:rPr>
          <w:sz w:val="26"/>
          <w:szCs w:val="26"/>
        </w:rPr>
        <w:t>2</w:t>
      </w:r>
      <w:r>
        <w:rPr>
          <w:sz w:val="26"/>
          <w:szCs w:val="26"/>
        </w:rPr>
        <w:t xml:space="preserve"> № </w:t>
      </w:r>
      <w:r w:rsidR="001D35F0">
        <w:rPr>
          <w:sz w:val="26"/>
          <w:szCs w:val="26"/>
        </w:rPr>
        <w:t>36</w:t>
      </w:r>
      <w:r w:rsidRPr="00D1480A">
        <w:rPr>
          <w:sz w:val="26"/>
          <w:szCs w:val="26"/>
        </w:rPr>
        <w:t>.</w:t>
      </w:r>
    </w:p>
    <w:p w:rsidR="006B1ABF" w:rsidRDefault="006B1ABF" w:rsidP="002838B1">
      <w:pPr>
        <w:ind w:left="-567" w:firstLine="567"/>
        <w:jc w:val="both"/>
        <w:rPr>
          <w:sz w:val="26"/>
          <w:szCs w:val="26"/>
        </w:rPr>
      </w:pPr>
      <w:r w:rsidRPr="006B1ABF">
        <w:rPr>
          <w:sz w:val="26"/>
          <w:szCs w:val="26"/>
        </w:rPr>
        <w:t>В соответствии с положениями абзаца 7 пункта 3 статьи 217 Бюджетного Кодекса РФ, согласно которым, в случае получения уведомления о предоставлении субсидий, субвенций, иных межбюджетных трансфертов, имеющих целевое назначение, в сводную бюджетную роспись могут быть внесены изменения в соответствии с решениями руководителя финансового органа  без внесения изменений в решение о бюджете.</w:t>
      </w:r>
    </w:p>
    <w:p w:rsidR="002838B1" w:rsidRPr="00B66985" w:rsidRDefault="002838B1" w:rsidP="002838B1">
      <w:pPr>
        <w:ind w:left="-567" w:firstLine="567"/>
        <w:jc w:val="both"/>
        <w:rPr>
          <w:sz w:val="26"/>
          <w:szCs w:val="26"/>
        </w:rPr>
      </w:pPr>
      <w:r w:rsidRPr="00B66985">
        <w:rPr>
          <w:sz w:val="26"/>
          <w:szCs w:val="26"/>
        </w:rPr>
        <w:t>В представленном заключении используются для сравнения данные муниципального бюджета на 2022 год, утвержденные Решением Совета народных депутатов муниципального образования «</w:t>
      </w:r>
      <w:r w:rsidR="001D35F0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 от </w:t>
      </w:r>
      <w:r w:rsidR="0098533F">
        <w:rPr>
          <w:sz w:val="26"/>
          <w:szCs w:val="26"/>
        </w:rPr>
        <w:t>28.12.2021</w:t>
      </w:r>
      <w:r w:rsidRPr="00B66985">
        <w:rPr>
          <w:sz w:val="26"/>
          <w:szCs w:val="26"/>
        </w:rPr>
        <w:t xml:space="preserve"> года № </w:t>
      </w:r>
      <w:r w:rsidR="0098533F">
        <w:rPr>
          <w:sz w:val="26"/>
          <w:szCs w:val="26"/>
        </w:rPr>
        <w:t>197</w:t>
      </w:r>
      <w:r w:rsidRPr="00B66985">
        <w:rPr>
          <w:sz w:val="26"/>
          <w:szCs w:val="26"/>
        </w:rPr>
        <w:t xml:space="preserve"> «О бюджете муниципального образования «</w:t>
      </w:r>
      <w:r w:rsidR="0098533F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 на 202</w:t>
      </w:r>
      <w:r w:rsidR="0098533F">
        <w:rPr>
          <w:sz w:val="26"/>
          <w:szCs w:val="26"/>
        </w:rPr>
        <w:t>3</w:t>
      </w:r>
      <w:r w:rsidRPr="00B66985">
        <w:rPr>
          <w:sz w:val="26"/>
          <w:szCs w:val="26"/>
        </w:rPr>
        <w:t xml:space="preserve"> год и на плановый период 202</w:t>
      </w:r>
      <w:r w:rsidR="0098533F">
        <w:rPr>
          <w:sz w:val="26"/>
          <w:szCs w:val="26"/>
        </w:rPr>
        <w:t>4</w:t>
      </w:r>
      <w:r w:rsidRPr="00B66985">
        <w:rPr>
          <w:sz w:val="26"/>
          <w:szCs w:val="26"/>
        </w:rPr>
        <w:t>-202</w:t>
      </w:r>
      <w:r w:rsidR="0098533F">
        <w:rPr>
          <w:sz w:val="26"/>
          <w:szCs w:val="26"/>
        </w:rPr>
        <w:t>5</w:t>
      </w:r>
      <w:r w:rsidRPr="00B66985">
        <w:rPr>
          <w:sz w:val="26"/>
          <w:szCs w:val="26"/>
        </w:rPr>
        <w:t xml:space="preserve"> годов» (с изменениями и дополнениями от </w:t>
      </w:r>
      <w:r w:rsidR="0098533F">
        <w:rPr>
          <w:sz w:val="26"/>
          <w:szCs w:val="26"/>
        </w:rPr>
        <w:t>26.08.2022 года №219</w:t>
      </w:r>
      <w:r w:rsidRPr="00B66985">
        <w:rPr>
          <w:sz w:val="26"/>
          <w:szCs w:val="26"/>
        </w:rPr>
        <w:t xml:space="preserve">) (далее – </w:t>
      </w:r>
      <w:r w:rsidR="006B1ABF">
        <w:rPr>
          <w:sz w:val="26"/>
          <w:szCs w:val="26"/>
        </w:rPr>
        <w:t xml:space="preserve">Уточненный бюджет </w:t>
      </w:r>
      <w:r w:rsidRPr="00B66985">
        <w:rPr>
          <w:sz w:val="26"/>
          <w:szCs w:val="26"/>
        </w:rPr>
        <w:t xml:space="preserve"> на 2022 год).</w:t>
      </w:r>
    </w:p>
    <w:p w:rsidR="002838B1" w:rsidRDefault="002838B1" w:rsidP="00C078EB">
      <w:pPr>
        <w:shd w:val="clear" w:color="auto" w:fill="FFFFFF"/>
        <w:ind w:left="-567" w:firstLine="425"/>
        <w:jc w:val="both"/>
        <w:rPr>
          <w:rFonts w:ascii="Tahoma" w:hAnsi="Tahoma" w:cs="Tahoma"/>
          <w:sz w:val="26"/>
          <w:szCs w:val="26"/>
        </w:rPr>
      </w:pPr>
    </w:p>
    <w:p w:rsidR="004F1F96" w:rsidRPr="00B66985" w:rsidRDefault="004F1F96" w:rsidP="004F1F9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66985">
        <w:rPr>
          <w:rFonts w:ascii="Times New Roman" w:hAnsi="Times New Roman"/>
          <w:b/>
          <w:sz w:val="26"/>
          <w:szCs w:val="26"/>
        </w:rPr>
        <w:t>2. Общая характеристика проекта бюджета муниципального образования «</w:t>
      </w:r>
      <w:r>
        <w:rPr>
          <w:rFonts w:ascii="Times New Roman" w:hAnsi="Times New Roman"/>
          <w:b/>
          <w:sz w:val="26"/>
          <w:szCs w:val="26"/>
        </w:rPr>
        <w:t>Келермесское</w:t>
      </w:r>
      <w:r w:rsidRPr="00B66985">
        <w:rPr>
          <w:rFonts w:ascii="Times New Roman" w:hAnsi="Times New Roman"/>
          <w:b/>
          <w:sz w:val="26"/>
          <w:szCs w:val="26"/>
        </w:rPr>
        <w:t xml:space="preserve"> сельское поселение» на 2023 год и на плановый период 2024-2025 годов</w:t>
      </w:r>
    </w:p>
    <w:p w:rsidR="00331F65" w:rsidRDefault="00331F65" w:rsidP="009A2DB9">
      <w:pPr>
        <w:ind w:left="-567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     Статьей 1 проекта </w:t>
      </w:r>
      <w:r w:rsidR="004E395B" w:rsidRPr="00D56CBF">
        <w:rPr>
          <w:sz w:val="26"/>
          <w:szCs w:val="26"/>
        </w:rPr>
        <w:t>р</w:t>
      </w:r>
      <w:r w:rsidRPr="00D56CBF">
        <w:rPr>
          <w:sz w:val="26"/>
          <w:szCs w:val="26"/>
        </w:rPr>
        <w:t>ешения о бюджете предлагается утвердить основные характеристики бюджета МО «</w:t>
      </w:r>
      <w:r w:rsidR="00805F39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</w:t>
      </w:r>
      <w:r w:rsidR="004D19A3" w:rsidRPr="00D56CBF">
        <w:rPr>
          <w:sz w:val="26"/>
          <w:szCs w:val="26"/>
        </w:rPr>
        <w:t>.</w:t>
      </w:r>
    </w:p>
    <w:p w:rsidR="0065470C" w:rsidRDefault="0065470C" w:rsidP="00DC694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47377">
        <w:rPr>
          <w:sz w:val="26"/>
          <w:szCs w:val="26"/>
        </w:rPr>
        <w:t>Динамика основных характеристик бюджета представлена в таблице</w:t>
      </w:r>
      <w:r w:rsidRPr="00847377">
        <w:rPr>
          <w:color w:val="000000"/>
          <w:sz w:val="26"/>
          <w:szCs w:val="26"/>
        </w:rPr>
        <w:t xml:space="preserve"> (</w:t>
      </w:r>
      <w:r w:rsidRPr="00847377">
        <w:rPr>
          <w:sz w:val="26"/>
          <w:szCs w:val="26"/>
        </w:rPr>
        <w:t>тыс. руб.)</w:t>
      </w:r>
      <w:r w:rsidRPr="00847377">
        <w:rPr>
          <w:color w:val="000000"/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Y="100"/>
        <w:tblW w:w="9303" w:type="dxa"/>
        <w:tblLook w:val="04A0" w:firstRow="1" w:lastRow="0" w:firstColumn="1" w:lastColumn="0" w:noHBand="0" w:noVBand="1"/>
      </w:tblPr>
      <w:tblGrid>
        <w:gridCol w:w="505"/>
        <w:gridCol w:w="4139"/>
        <w:gridCol w:w="1398"/>
        <w:gridCol w:w="1107"/>
        <w:gridCol w:w="1089"/>
        <w:gridCol w:w="1065"/>
      </w:tblGrid>
      <w:tr w:rsidR="006B1ABF" w:rsidRPr="00847377" w:rsidTr="006B1ABF">
        <w:trPr>
          <w:trHeight w:val="304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847377" w:rsidRDefault="006B1ABF" w:rsidP="006B1ABF">
            <w:pPr>
              <w:ind w:left="-426"/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847377" w:rsidRDefault="006B1ABF" w:rsidP="006B1ABF">
            <w:pPr>
              <w:jc w:val="center"/>
              <w:rPr>
                <w:color w:val="000000"/>
                <w:szCs w:val="20"/>
              </w:rPr>
            </w:pPr>
            <w:r w:rsidRPr="00847377">
              <w:rPr>
                <w:color w:val="000000"/>
                <w:szCs w:val="20"/>
              </w:rPr>
              <w:t>Показатели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847377" w:rsidRDefault="006B1ABF" w:rsidP="006B1ABF">
            <w:pPr>
              <w:jc w:val="center"/>
              <w:rPr>
                <w:color w:val="000000"/>
                <w:szCs w:val="20"/>
              </w:rPr>
            </w:pPr>
            <w:r w:rsidRPr="00847377">
              <w:rPr>
                <w:color w:val="000000"/>
                <w:szCs w:val="20"/>
              </w:rPr>
              <w:t xml:space="preserve"> 20</w:t>
            </w:r>
            <w:r>
              <w:rPr>
                <w:color w:val="000000"/>
                <w:szCs w:val="20"/>
              </w:rPr>
              <w:t>22</w:t>
            </w:r>
            <w:r w:rsidRPr="00847377">
              <w:rPr>
                <w:color w:val="000000"/>
                <w:szCs w:val="20"/>
              </w:rPr>
              <w:t xml:space="preserve"> год (</w:t>
            </w:r>
            <w:r>
              <w:rPr>
                <w:color w:val="000000"/>
                <w:szCs w:val="20"/>
              </w:rPr>
              <w:t>с учетом изменений</w:t>
            </w:r>
            <w:r w:rsidRPr="00847377">
              <w:rPr>
                <w:color w:val="000000"/>
                <w:szCs w:val="2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847377" w:rsidRDefault="006B1ABF" w:rsidP="006B1ABF">
            <w:pPr>
              <w:jc w:val="center"/>
              <w:rPr>
                <w:color w:val="000000"/>
                <w:sz w:val="22"/>
                <w:szCs w:val="22"/>
              </w:rPr>
            </w:pPr>
            <w:r w:rsidRPr="00847377"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6B1ABF" w:rsidRPr="00847377" w:rsidTr="006B1ABF">
        <w:trPr>
          <w:trHeight w:val="237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color w:val="00000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1A2703" w:rsidRDefault="006B1ABF" w:rsidP="006B1ABF">
            <w:pPr>
              <w:jc w:val="center"/>
              <w:rPr>
                <w:color w:val="000000"/>
                <w:sz w:val="20"/>
                <w:szCs w:val="20"/>
              </w:rPr>
            </w:pPr>
            <w:r w:rsidRPr="001A2703">
              <w:rPr>
                <w:color w:val="000000"/>
                <w:sz w:val="20"/>
                <w:szCs w:val="20"/>
              </w:rPr>
              <w:t xml:space="preserve">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A270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1A2703" w:rsidRDefault="006B1ABF" w:rsidP="006B1ABF">
            <w:pPr>
              <w:jc w:val="center"/>
              <w:rPr>
                <w:color w:val="000000"/>
                <w:sz w:val="20"/>
                <w:szCs w:val="20"/>
              </w:rPr>
            </w:pPr>
            <w:r w:rsidRPr="001A270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A2703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1A2703" w:rsidRDefault="006B1ABF" w:rsidP="006B1ABF">
            <w:pPr>
              <w:jc w:val="center"/>
              <w:rPr>
                <w:color w:val="000000"/>
                <w:sz w:val="20"/>
                <w:szCs w:val="20"/>
              </w:rPr>
            </w:pPr>
            <w:r w:rsidRPr="001A270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A2703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B1ABF" w:rsidRPr="00847377" w:rsidTr="006B1ABF">
        <w:trPr>
          <w:trHeight w:val="136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847377" w:rsidRDefault="006B1ABF" w:rsidP="006B1ABF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Cs w:val="20"/>
              </w:rPr>
              <w:t>МО «Келермесское сельское поселение»</w:t>
            </w:r>
            <w:r w:rsidRPr="00847377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DB25C7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11579,8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9642D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9809,2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7F1DBD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9436,5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7F1DBD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9536,1</w:t>
            </w:r>
          </w:p>
        </w:tc>
      </w:tr>
      <w:tr w:rsidR="006B1ABF" w:rsidRPr="00847377" w:rsidTr="006B1ABF">
        <w:trPr>
          <w:trHeight w:val="224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jc w:val="both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6B1ABF" w:rsidP="006B1AB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6B1ABF" w:rsidP="006B1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EE2CC8" w:rsidRDefault="006B1ABF" w:rsidP="006B1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EE2CC8" w:rsidRDefault="006B1ABF" w:rsidP="006B1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6B1ABF" w:rsidRPr="00847377" w:rsidTr="006B1ABF">
        <w:trPr>
          <w:trHeight w:val="2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rPr>
                <w:i/>
                <w:color w:val="000000"/>
                <w:szCs w:val="20"/>
              </w:rPr>
            </w:pPr>
            <w:r w:rsidRPr="00847377">
              <w:rPr>
                <w:i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DB25C7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3976,4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9642D" w:rsidRDefault="006B1ABF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2568,9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7F1DBD" w:rsidRDefault="006B1ABF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2040,5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7F1DBD" w:rsidRDefault="006B1ABF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2010,8</w:t>
            </w:r>
          </w:p>
        </w:tc>
      </w:tr>
      <w:tr w:rsidR="006B1ABF" w:rsidRPr="00847377" w:rsidTr="006B1ABF">
        <w:trPr>
          <w:trHeight w:val="274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rPr>
                <w:i/>
                <w:color w:val="000000"/>
                <w:szCs w:val="20"/>
              </w:rPr>
            </w:pPr>
            <w:r w:rsidRPr="00847377">
              <w:rPr>
                <w:i/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DB25C7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7603,4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D7AB3" w:rsidRDefault="006B1ABF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7240,3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7F1DBD" w:rsidRDefault="006B1ABF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7396,0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7F1DBD" w:rsidRDefault="006B1ABF" w:rsidP="006B1ABF">
            <w:pPr>
              <w:jc w:val="center"/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7525,3</w:t>
            </w:r>
          </w:p>
        </w:tc>
      </w:tr>
      <w:tr w:rsidR="006B1ABF" w:rsidRPr="00847377" w:rsidTr="006B1ABF">
        <w:trPr>
          <w:trHeight w:val="18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Расходы бюджета </w:t>
            </w:r>
            <w:r>
              <w:rPr>
                <w:b/>
                <w:bCs/>
                <w:color w:val="000000"/>
                <w:szCs w:val="20"/>
              </w:rPr>
              <w:t>МО «Келермесское сельское поселение»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6B1ABF" w:rsidP="006B1ABF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12761,7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3611B5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9809,2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3611B5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9436,5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1F5BD2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9536,1</w:t>
            </w:r>
          </w:p>
        </w:tc>
      </w:tr>
      <w:tr w:rsidR="006B1ABF" w:rsidRPr="00847377" w:rsidTr="006B1ABF">
        <w:trPr>
          <w:trHeight w:val="18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ABF" w:rsidRPr="00847377" w:rsidRDefault="006B1ABF" w:rsidP="006B1AB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jc w:val="both"/>
              <w:rPr>
                <w:color w:val="000000"/>
                <w:sz w:val="16"/>
                <w:szCs w:val="16"/>
              </w:rPr>
            </w:pPr>
            <w:r w:rsidRPr="00847377">
              <w:rPr>
                <w:color w:val="000000"/>
                <w:sz w:val="16"/>
                <w:szCs w:val="16"/>
              </w:rPr>
              <w:t>в процентах к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6B1ABF" w:rsidP="006B1AB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F45366" w:rsidRDefault="006B1ABF" w:rsidP="006B1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4779D3" w:rsidRDefault="006B1ABF" w:rsidP="006B1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4779D3" w:rsidRDefault="006B1ABF" w:rsidP="006B1A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</w:tr>
      <w:tr w:rsidR="006B1ABF" w:rsidRPr="00847377" w:rsidTr="006B1ABF">
        <w:trPr>
          <w:trHeight w:val="2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F" w:rsidRPr="00847377" w:rsidRDefault="006B1ABF" w:rsidP="006B1ABF">
            <w:pPr>
              <w:jc w:val="center"/>
              <w:rPr>
                <w:bCs/>
                <w:color w:val="000000"/>
                <w:szCs w:val="20"/>
              </w:rPr>
            </w:pPr>
            <w:r w:rsidRPr="00847377">
              <w:rPr>
                <w:bCs/>
                <w:color w:val="000000"/>
                <w:szCs w:val="20"/>
              </w:rPr>
              <w:t>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847377" w:rsidRDefault="006B1ABF" w:rsidP="006B1ABF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847377">
              <w:rPr>
                <w:b/>
                <w:bCs/>
                <w:color w:val="000000"/>
                <w:szCs w:val="20"/>
              </w:rPr>
              <w:t xml:space="preserve">Дефицит бюджета </w:t>
            </w:r>
            <w:r>
              <w:rPr>
                <w:b/>
                <w:bCs/>
                <w:color w:val="000000"/>
                <w:szCs w:val="20"/>
              </w:rPr>
              <w:t>МО « Келермесское сельское поселение 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9B4A2A" w:rsidRDefault="006B1ABF" w:rsidP="00787B60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-</w:t>
            </w:r>
            <w:r w:rsidR="00787B60">
              <w:rPr>
                <w:b/>
                <w:bCs/>
                <w:color w:val="000000"/>
                <w:szCs w:val="20"/>
              </w:rPr>
              <w:t>1181,9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3611B5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3611B5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BF" w:rsidRPr="003611B5" w:rsidRDefault="006B1ABF" w:rsidP="006B1AB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0</w:t>
            </w:r>
          </w:p>
        </w:tc>
      </w:tr>
    </w:tbl>
    <w:p w:rsidR="0065470C" w:rsidRPr="0006173B" w:rsidRDefault="0065470C" w:rsidP="0065470C">
      <w:pPr>
        <w:autoSpaceDE w:val="0"/>
        <w:autoSpaceDN w:val="0"/>
        <w:adjustRightInd w:val="0"/>
        <w:ind w:firstLine="567"/>
        <w:jc w:val="both"/>
        <w:rPr>
          <w:color w:val="000000"/>
          <w:sz w:val="10"/>
          <w:szCs w:val="10"/>
        </w:rPr>
      </w:pPr>
    </w:p>
    <w:p w:rsidR="008B37D4" w:rsidRPr="004171E0" w:rsidRDefault="008B37D4" w:rsidP="008B37D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4171E0">
        <w:rPr>
          <w:sz w:val="26"/>
          <w:szCs w:val="26"/>
        </w:rPr>
        <w:t>Доходы муниципального образования «</w:t>
      </w:r>
      <w:r>
        <w:rPr>
          <w:sz w:val="26"/>
          <w:szCs w:val="26"/>
        </w:rPr>
        <w:t>Келермесское</w:t>
      </w:r>
      <w:r w:rsidRPr="004171E0">
        <w:rPr>
          <w:sz w:val="26"/>
          <w:szCs w:val="26"/>
        </w:rPr>
        <w:t xml:space="preserve"> сельское поселение» на 2023 год прогнозируются в сумме  </w:t>
      </w:r>
      <w:r>
        <w:rPr>
          <w:b/>
          <w:sz w:val="26"/>
          <w:szCs w:val="26"/>
        </w:rPr>
        <w:t>9809,2</w:t>
      </w:r>
      <w:r w:rsidRPr="004171E0">
        <w:rPr>
          <w:b/>
          <w:sz w:val="26"/>
          <w:szCs w:val="26"/>
        </w:rPr>
        <w:t xml:space="preserve"> тыс. руб</w:t>
      </w:r>
      <w:r w:rsidRPr="004171E0">
        <w:rPr>
          <w:sz w:val="26"/>
          <w:szCs w:val="26"/>
        </w:rPr>
        <w:t>. Расходы бюджета сельского поселения</w:t>
      </w:r>
      <w:r w:rsidRPr="004171E0">
        <w:rPr>
          <w:color w:val="auto"/>
          <w:sz w:val="26"/>
          <w:szCs w:val="26"/>
        </w:rPr>
        <w:t xml:space="preserve"> предлагаются в сумме </w:t>
      </w:r>
      <w:r w:rsidR="00293FF4">
        <w:rPr>
          <w:b/>
          <w:color w:val="auto"/>
          <w:sz w:val="26"/>
          <w:szCs w:val="26"/>
        </w:rPr>
        <w:t>9809,2</w:t>
      </w:r>
      <w:r w:rsidRPr="004171E0">
        <w:rPr>
          <w:b/>
          <w:color w:val="auto"/>
          <w:sz w:val="26"/>
          <w:szCs w:val="26"/>
        </w:rPr>
        <w:t xml:space="preserve"> тыс. руб</w:t>
      </w:r>
      <w:r w:rsidRPr="004171E0">
        <w:rPr>
          <w:color w:val="auto"/>
          <w:sz w:val="26"/>
          <w:szCs w:val="26"/>
        </w:rPr>
        <w:t xml:space="preserve">.. </w:t>
      </w:r>
    </w:p>
    <w:p w:rsidR="008B37D4" w:rsidRPr="004171E0" w:rsidRDefault="008B37D4" w:rsidP="008B37D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4171E0">
        <w:rPr>
          <w:color w:val="auto"/>
          <w:sz w:val="26"/>
          <w:szCs w:val="26"/>
        </w:rPr>
        <w:t xml:space="preserve">Бюджет сельского поселения на 2024 год сформирован: по доходам в объеме </w:t>
      </w:r>
      <w:r w:rsidR="00293FF4">
        <w:rPr>
          <w:b/>
          <w:color w:val="auto"/>
          <w:sz w:val="26"/>
          <w:szCs w:val="26"/>
        </w:rPr>
        <w:t>9436,5</w:t>
      </w:r>
      <w:r w:rsidRPr="004171E0">
        <w:rPr>
          <w:b/>
          <w:color w:val="auto"/>
          <w:sz w:val="26"/>
          <w:szCs w:val="26"/>
        </w:rPr>
        <w:t xml:space="preserve"> тыс. руб</w:t>
      </w:r>
      <w:r w:rsidRPr="004171E0">
        <w:rPr>
          <w:color w:val="auto"/>
          <w:sz w:val="26"/>
          <w:szCs w:val="26"/>
        </w:rPr>
        <w:t xml:space="preserve">., по расходам – </w:t>
      </w:r>
      <w:r w:rsidR="00293FF4">
        <w:rPr>
          <w:b/>
          <w:color w:val="auto"/>
          <w:sz w:val="26"/>
          <w:szCs w:val="26"/>
        </w:rPr>
        <w:t>9436,5</w:t>
      </w:r>
      <w:r w:rsidRPr="004171E0">
        <w:rPr>
          <w:b/>
          <w:color w:val="auto"/>
          <w:sz w:val="26"/>
          <w:szCs w:val="26"/>
        </w:rPr>
        <w:t xml:space="preserve"> тыс. руб</w:t>
      </w:r>
      <w:r w:rsidRPr="004171E0">
        <w:rPr>
          <w:color w:val="auto"/>
          <w:sz w:val="26"/>
          <w:szCs w:val="26"/>
        </w:rPr>
        <w:t xml:space="preserve">.; на 2025 год: по доходам – </w:t>
      </w:r>
      <w:r w:rsidR="00293FF4">
        <w:rPr>
          <w:b/>
          <w:color w:val="auto"/>
          <w:sz w:val="26"/>
          <w:szCs w:val="26"/>
        </w:rPr>
        <w:t>9536,1</w:t>
      </w:r>
      <w:r w:rsidRPr="004171E0">
        <w:rPr>
          <w:b/>
          <w:color w:val="auto"/>
          <w:sz w:val="26"/>
          <w:szCs w:val="26"/>
        </w:rPr>
        <w:t xml:space="preserve"> тыс. руб</w:t>
      </w:r>
      <w:r w:rsidRPr="004171E0">
        <w:rPr>
          <w:color w:val="auto"/>
          <w:sz w:val="26"/>
          <w:szCs w:val="26"/>
        </w:rPr>
        <w:t xml:space="preserve">., по расходам – </w:t>
      </w:r>
      <w:r w:rsidR="00293FF4">
        <w:rPr>
          <w:b/>
          <w:color w:val="auto"/>
          <w:sz w:val="26"/>
          <w:szCs w:val="26"/>
        </w:rPr>
        <w:t>9536,1</w:t>
      </w:r>
      <w:r w:rsidRPr="004171E0">
        <w:rPr>
          <w:b/>
          <w:color w:val="auto"/>
          <w:sz w:val="26"/>
          <w:szCs w:val="26"/>
        </w:rPr>
        <w:t xml:space="preserve"> тыс. руб</w:t>
      </w:r>
      <w:r w:rsidRPr="004171E0">
        <w:rPr>
          <w:color w:val="auto"/>
          <w:sz w:val="26"/>
          <w:szCs w:val="26"/>
        </w:rPr>
        <w:t xml:space="preserve">. </w:t>
      </w:r>
    </w:p>
    <w:p w:rsidR="00293FF4" w:rsidRPr="004171E0" w:rsidRDefault="00293FF4" w:rsidP="00293FF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4171E0">
        <w:rPr>
          <w:color w:val="auto"/>
          <w:sz w:val="26"/>
          <w:szCs w:val="26"/>
        </w:rPr>
        <w:t xml:space="preserve">В результате проведенного анализа текстовых статей проекта решения, в том числе на соответствие показателей, </w:t>
      </w:r>
      <w:r>
        <w:rPr>
          <w:color w:val="auto"/>
          <w:sz w:val="26"/>
          <w:szCs w:val="26"/>
        </w:rPr>
        <w:t>предусмотренных</w:t>
      </w:r>
      <w:r w:rsidRPr="004171E0">
        <w:rPr>
          <w:color w:val="auto"/>
          <w:sz w:val="26"/>
          <w:szCs w:val="26"/>
        </w:rPr>
        <w:t xml:space="preserve"> в приложениях к проекту бюджета, установлено, что предлагаемый размер условно утвержденных расходов на 2024 и 2025 годы составляет </w:t>
      </w:r>
      <w:r w:rsidR="00787B60">
        <w:rPr>
          <w:color w:val="auto"/>
          <w:sz w:val="26"/>
          <w:szCs w:val="26"/>
        </w:rPr>
        <w:t xml:space="preserve">в сумме </w:t>
      </w:r>
      <w:r w:rsidR="00F96084">
        <w:rPr>
          <w:color w:val="auto"/>
          <w:sz w:val="26"/>
          <w:szCs w:val="26"/>
        </w:rPr>
        <w:t>234,0 тыс.руб.</w:t>
      </w:r>
      <w:r w:rsidRPr="004171E0">
        <w:rPr>
          <w:color w:val="auto"/>
          <w:sz w:val="26"/>
          <w:szCs w:val="26"/>
        </w:rPr>
        <w:t xml:space="preserve"> и </w:t>
      </w:r>
      <w:r w:rsidR="00F96084">
        <w:rPr>
          <w:color w:val="auto"/>
          <w:sz w:val="26"/>
          <w:szCs w:val="26"/>
        </w:rPr>
        <w:t>470,8 тыс.руб</w:t>
      </w:r>
      <w:r w:rsidR="00577F6F">
        <w:rPr>
          <w:color w:val="auto"/>
          <w:sz w:val="26"/>
          <w:szCs w:val="26"/>
        </w:rPr>
        <w:t>.</w:t>
      </w:r>
      <w:r w:rsidR="00787B60">
        <w:rPr>
          <w:color w:val="auto"/>
          <w:sz w:val="26"/>
          <w:szCs w:val="26"/>
        </w:rPr>
        <w:t>соответственно</w:t>
      </w:r>
      <w:r w:rsidR="00577F6F">
        <w:rPr>
          <w:color w:val="auto"/>
          <w:sz w:val="26"/>
          <w:szCs w:val="26"/>
        </w:rPr>
        <w:t>.</w:t>
      </w:r>
    </w:p>
    <w:p w:rsidR="00293FF4" w:rsidRPr="004171E0" w:rsidRDefault="00293FF4" w:rsidP="00293FF4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4171E0">
        <w:rPr>
          <w:color w:val="auto"/>
          <w:sz w:val="26"/>
          <w:szCs w:val="26"/>
        </w:rPr>
        <w:t>Предлагаемый размер условно утвержденных расходов на 2024 и 2025 года соответствует требованиям статьи 184.1 Бюджетного кодекса РФ (не менее 2,5</w:t>
      </w:r>
      <w:r>
        <w:rPr>
          <w:color w:val="auto"/>
          <w:sz w:val="26"/>
          <w:szCs w:val="26"/>
        </w:rPr>
        <w:t>%</w:t>
      </w:r>
      <w:r w:rsidRPr="004171E0">
        <w:rPr>
          <w:color w:val="auto"/>
          <w:sz w:val="26"/>
          <w:szCs w:val="26"/>
        </w:rPr>
        <w:t>, не менее 5% соответственно).</w:t>
      </w:r>
    </w:p>
    <w:p w:rsidR="00391C4D" w:rsidRPr="00B66985" w:rsidRDefault="00391C4D" w:rsidP="00391C4D">
      <w:pPr>
        <w:pStyle w:val="Default"/>
        <w:ind w:left="-567" w:firstLine="567"/>
        <w:jc w:val="both"/>
        <w:rPr>
          <w:color w:val="auto"/>
          <w:sz w:val="26"/>
          <w:szCs w:val="26"/>
        </w:rPr>
      </w:pPr>
      <w:r w:rsidRPr="00B66985">
        <w:rPr>
          <w:color w:val="auto"/>
          <w:sz w:val="26"/>
          <w:szCs w:val="26"/>
        </w:rPr>
        <w:lastRenderedPageBreak/>
        <w:t>Проектом бюджета определена нормативная величина резервного фонда муниципального образования «</w:t>
      </w:r>
      <w:r>
        <w:rPr>
          <w:color w:val="auto"/>
          <w:sz w:val="26"/>
          <w:szCs w:val="26"/>
        </w:rPr>
        <w:t>Келермесское</w:t>
      </w:r>
      <w:r w:rsidRPr="00B66985">
        <w:rPr>
          <w:color w:val="auto"/>
          <w:sz w:val="26"/>
          <w:szCs w:val="26"/>
        </w:rPr>
        <w:t xml:space="preserve"> сельское поселение» на 2023 год - </w:t>
      </w:r>
      <w:r w:rsidR="00CD4007">
        <w:rPr>
          <w:color w:val="auto"/>
          <w:sz w:val="26"/>
          <w:szCs w:val="26"/>
        </w:rPr>
        <w:t>50,0</w:t>
      </w:r>
      <w:r w:rsidRPr="00B66985">
        <w:rPr>
          <w:color w:val="auto"/>
          <w:sz w:val="26"/>
          <w:szCs w:val="26"/>
        </w:rPr>
        <w:t xml:space="preserve"> тыс. руб.; на 2024 год – </w:t>
      </w:r>
      <w:r w:rsidR="00CD4007">
        <w:rPr>
          <w:color w:val="auto"/>
          <w:sz w:val="26"/>
          <w:szCs w:val="26"/>
        </w:rPr>
        <w:t>30</w:t>
      </w:r>
      <w:r w:rsidRPr="00B66985">
        <w:rPr>
          <w:color w:val="auto"/>
          <w:sz w:val="26"/>
          <w:szCs w:val="26"/>
        </w:rPr>
        <w:t>,0 тыс. руб.; на 2025 год – 10,0 тыс. руб.</w:t>
      </w:r>
    </w:p>
    <w:p w:rsidR="00293FF4" w:rsidRDefault="00CD4007" w:rsidP="004D19A3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Верхний предел муниципального долга МО «Келермесское</w:t>
      </w:r>
      <w:r w:rsidR="00CE07B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поселение»</w:t>
      </w:r>
      <w:r w:rsidR="00CE07BC">
        <w:rPr>
          <w:sz w:val="26"/>
          <w:szCs w:val="26"/>
        </w:rPr>
        <w:t xml:space="preserve"> на 1 января 2024 года равен 0,0 тыс.руб., на 1 января 2025 года - 0,0 тыс.руб., на 1 января 2026 года - 0,0 тыс.руб</w:t>
      </w:r>
      <w:r w:rsidR="00620B65">
        <w:rPr>
          <w:sz w:val="26"/>
          <w:szCs w:val="26"/>
        </w:rPr>
        <w:t>..</w:t>
      </w:r>
    </w:p>
    <w:p w:rsidR="004D6217" w:rsidRDefault="00E85CF8" w:rsidP="004D19A3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В 2023 -2025 годах муниципальные гарантии не предоставляются.</w:t>
      </w:r>
      <w:r w:rsidR="004D6217">
        <w:rPr>
          <w:sz w:val="26"/>
          <w:szCs w:val="26"/>
        </w:rPr>
        <w:t xml:space="preserve"> </w:t>
      </w:r>
    </w:p>
    <w:p w:rsidR="00E85CF8" w:rsidRDefault="004D6217" w:rsidP="004D19A3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проекта бюджета МО «</w:t>
      </w:r>
      <w:r w:rsidR="00692409">
        <w:rPr>
          <w:sz w:val="26"/>
          <w:szCs w:val="26"/>
        </w:rPr>
        <w:t xml:space="preserve">Келермесское сельское </w:t>
      </w:r>
      <w:r>
        <w:rPr>
          <w:sz w:val="26"/>
          <w:szCs w:val="26"/>
        </w:rPr>
        <w:t>пос</w:t>
      </w:r>
      <w:r w:rsidR="00692409">
        <w:rPr>
          <w:sz w:val="26"/>
          <w:szCs w:val="26"/>
        </w:rPr>
        <w:t>е</w:t>
      </w:r>
      <w:r>
        <w:rPr>
          <w:sz w:val="26"/>
          <w:szCs w:val="26"/>
        </w:rPr>
        <w:t>ление» осуществ</w:t>
      </w:r>
      <w:r w:rsidR="00692409">
        <w:rPr>
          <w:sz w:val="26"/>
          <w:szCs w:val="26"/>
        </w:rPr>
        <w:t>л</w:t>
      </w:r>
      <w:r>
        <w:rPr>
          <w:sz w:val="26"/>
          <w:szCs w:val="26"/>
        </w:rPr>
        <w:t>ялось в условиях ог</w:t>
      </w:r>
      <w:r w:rsidR="00692409">
        <w:rPr>
          <w:sz w:val="26"/>
          <w:szCs w:val="26"/>
        </w:rPr>
        <w:t>ран</w:t>
      </w:r>
      <w:r>
        <w:rPr>
          <w:sz w:val="26"/>
          <w:szCs w:val="26"/>
        </w:rPr>
        <w:t>иченности бюджетных ресурсов</w:t>
      </w:r>
      <w:r w:rsidR="00692409">
        <w:rPr>
          <w:sz w:val="26"/>
          <w:szCs w:val="26"/>
        </w:rPr>
        <w:t xml:space="preserve"> </w:t>
      </w:r>
      <w:r>
        <w:rPr>
          <w:sz w:val="26"/>
          <w:szCs w:val="26"/>
        </w:rPr>
        <w:t>для решения приоритетных задач МО «Келермесское сельское поселени</w:t>
      </w:r>
      <w:r w:rsidR="00692409">
        <w:rPr>
          <w:sz w:val="26"/>
          <w:szCs w:val="26"/>
        </w:rPr>
        <w:t>я</w:t>
      </w:r>
      <w:r>
        <w:rPr>
          <w:sz w:val="26"/>
          <w:szCs w:val="26"/>
        </w:rPr>
        <w:t>»</w:t>
      </w:r>
      <w:r w:rsidR="00692409">
        <w:rPr>
          <w:sz w:val="26"/>
          <w:szCs w:val="26"/>
        </w:rPr>
        <w:t>.</w:t>
      </w:r>
    </w:p>
    <w:p w:rsidR="004D19A3" w:rsidRPr="00D56CBF" w:rsidRDefault="004D19A3" w:rsidP="004D19A3">
      <w:pPr>
        <w:ind w:left="-567" w:firstLine="425"/>
        <w:jc w:val="both"/>
        <w:rPr>
          <w:sz w:val="26"/>
          <w:szCs w:val="26"/>
        </w:rPr>
      </w:pPr>
      <w:r w:rsidRPr="00D56CBF">
        <w:rPr>
          <w:sz w:val="26"/>
          <w:szCs w:val="26"/>
        </w:rPr>
        <w:t>Группировка доходов, расходов, источников финансирования дефицита бюджета муниципального образования «</w:t>
      </w:r>
      <w:r w:rsidR="009718BC" w:rsidRPr="00D56CBF">
        <w:rPr>
          <w:sz w:val="26"/>
          <w:szCs w:val="26"/>
        </w:rPr>
        <w:t>Келермесское</w:t>
      </w:r>
      <w:r w:rsidRPr="00D56CBF">
        <w:rPr>
          <w:sz w:val="26"/>
          <w:szCs w:val="26"/>
        </w:rPr>
        <w:t xml:space="preserve"> сельское поселение» произведена в соответствии с кодами бюджетной классификации Российской Федерации, что соответствует принципу единства бюджетной системы Российской Федерации.</w:t>
      </w:r>
    </w:p>
    <w:p w:rsidR="004A3925" w:rsidRPr="004171E0" w:rsidRDefault="004A3925" w:rsidP="004A3925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Объем безвозмездных поступлений в 2023 году планируется в сумме </w:t>
      </w:r>
      <w:r>
        <w:rPr>
          <w:sz w:val="26"/>
          <w:szCs w:val="26"/>
        </w:rPr>
        <w:t>2568,9</w:t>
      </w:r>
      <w:r w:rsidRPr="004171E0">
        <w:rPr>
          <w:sz w:val="26"/>
          <w:szCs w:val="26"/>
        </w:rPr>
        <w:t xml:space="preserve"> тыс.руб. На 2024 год поступления планируются в сумме  </w:t>
      </w:r>
      <w:r>
        <w:rPr>
          <w:sz w:val="26"/>
          <w:szCs w:val="26"/>
        </w:rPr>
        <w:t>2040,5</w:t>
      </w:r>
      <w:r w:rsidRPr="004171E0">
        <w:rPr>
          <w:sz w:val="26"/>
          <w:szCs w:val="26"/>
        </w:rPr>
        <w:t xml:space="preserve"> тыс.руб., на 2025 год - </w:t>
      </w:r>
      <w:r w:rsidR="006D74BF">
        <w:rPr>
          <w:sz w:val="26"/>
          <w:szCs w:val="26"/>
        </w:rPr>
        <w:t>2010,8</w:t>
      </w:r>
      <w:r w:rsidRPr="004171E0">
        <w:rPr>
          <w:sz w:val="26"/>
          <w:szCs w:val="26"/>
        </w:rPr>
        <w:t xml:space="preserve"> тыс.руб. </w:t>
      </w:r>
    </w:p>
    <w:p w:rsidR="004A3925" w:rsidRPr="004171E0" w:rsidRDefault="004A3925" w:rsidP="004A3925">
      <w:pPr>
        <w:ind w:left="-567" w:firstLine="425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По сложившейся практике, объем безвозмездных поступлений будет откорректирован в результате внесения изменений в бюджет, таким образом, основные характеристики проекта бюджета сельского поселения на 2023-2025 годы изменятся.</w:t>
      </w:r>
    </w:p>
    <w:p w:rsidR="00AC5D3B" w:rsidRPr="00D56CBF" w:rsidRDefault="00AC5D3B" w:rsidP="009A2DB9">
      <w:pPr>
        <w:ind w:left="-567"/>
        <w:jc w:val="center"/>
        <w:rPr>
          <w:b/>
          <w:i/>
          <w:iCs/>
          <w:sz w:val="26"/>
          <w:szCs w:val="26"/>
        </w:rPr>
      </w:pPr>
    </w:p>
    <w:p w:rsidR="004719B6" w:rsidRPr="00D56CBF" w:rsidRDefault="004719B6" w:rsidP="009A2DB9">
      <w:pPr>
        <w:ind w:left="-567"/>
        <w:jc w:val="center"/>
        <w:rPr>
          <w:b/>
          <w:i/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2.</w:t>
      </w:r>
      <w:r w:rsidR="006D74BF">
        <w:rPr>
          <w:b/>
          <w:i/>
          <w:iCs/>
          <w:sz w:val="26"/>
          <w:szCs w:val="26"/>
        </w:rPr>
        <w:t xml:space="preserve"> </w:t>
      </w:r>
      <w:r w:rsidR="0027529E" w:rsidRPr="00D56CBF">
        <w:rPr>
          <w:b/>
          <w:i/>
          <w:iCs/>
          <w:sz w:val="26"/>
          <w:szCs w:val="26"/>
        </w:rPr>
        <w:t>Анализ д</w:t>
      </w:r>
      <w:r w:rsidRPr="00D56CBF">
        <w:rPr>
          <w:b/>
          <w:i/>
          <w:iCs/>
          <w:sz w:val="26"/>
          <w:szCs w:val="26"/>
        </w:rPr>
        <w:t>оход</w:t>
      </w:r>
      <w:r w:rsidR="0027529E" w:rsidRPr="00D56CBF">
        <w:rPr>
          <w:b/>
          <w:i/>
          <w:iCs/>
          <w:sz w:val="26"/>
          <w:szCs w:val="26"/>
        </w:rPr>
        <w:t>ов</w:t>
      </w:r>
      <w:r w:rsidRPr="00D56CBF">
        <w:rPr>
          <w:b/>
          <w:i/>
          <w:iCs/>
          <w:sz w:val="26"/>
          <w:szCs w:val="26"/>
        </w:rPr>
        <w:t xml:space="preserve"> бюджета МО «</w:t>
      </w:r>
      <w:r w:rsidR="009559BD" w:rsidRPr="00D56CBF">
        <w:rPr>
          <w:b/>
          <w:i/>
          <w:iCs/>
          <w:sz w:val="26"/>
          <w:szCs w:val="26"/>
        </w:rPr>
        <w:t>Келермесское</w:t>
      </w:r>
      <w:r w:rsidR="00E56F00" w:rsidRPr="00D56CBF">
        <w:rPr>
          <w:b/>
          <w:i/>
          <w:iCs/>
          <w:sz w:val="26"/>
          <w:szCs w:val="26"/>
        </w:rPr>
        <w:t xml:space="preserve"> </w:t>
      </w:r>
      <w:r w:rsidRPr="00D56CBF">
        <w:rPr>
          <w:b/>
          <w:i/>
          <w:iCs/>
          <w:sz w:val="26"/>
          <w:szCs w:val="26"/>
        </w:rPr>
        <w:t xml:space="preserve"> сельское поселение»</w:t>
      </w:r>
    </w:p>
    <w:p w:rsidR="003C480D" w:rsidRDefault="00210C1F" w:rsidP="009A2DB9">
      <w:pPr>
        <w:ind w:left="-567"/>
        <w:jc w:val="center"/>
        <w:rPr>
          <w:iCs/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н</w:t>
      </w:r>
      <w:r w:rsidR="004719B6" w:rsidRPr="00D56CBF">
        <w:rPr>
          <w:b/>
          <w:i/>
          <w:iCs/>
          <w:sz w:val="26"/>
          <w:szCs w:val="26"/>
        </w:rPr>
        <w:t xml:space="preserve">а </w:t>
      </w:r>
      <w:r w:rsidR="00612E69">
        <w:rPr>
          <w:b/>
          <w:i/>
          <w:iCs/>
          <w:sz w:val="26"/>
          <w:szCs w:val="26"/>
        </w:rPr>
        <w:t>2023 год  и плановый период 2024-2025</w:t>
      </w:r>
      <w:r w:rsidR="00153791" w:rsidRPr="00D56CBF">
        <w:rPr>
          <w:b/>
          <w:i/>
          <w:iCs/>
          <w:sz w:val="26"/>
          <w:szCs w:val="26"/>
        </w:rPr>
        <w:t xml:space="preserve"> годов</w:t>
      </w:r>
      <w:r w:rsidR="007C785D">
        <w:rPr>
          <w:iCs/>
          <w:sz w:val="26"/>
          <w:szCs w:val="26"/>
        </w:rPr>
        <w:t xml:space="preserve">. </w:t>
      </w:r>
    </w:p>
    <w:p w:rsidR="007C785D" w:rsidRPr="00D56CBF" w:rsidRDefault="007C785D" w:rsidP="009A2DB9">
      <w:pPr>
        <w:ind w:left="-567"/>
        <w:jc w:val="center"/>
        <w:rPr>
          <w:iCs/>
          <w:sz w:val="26"/>
          <w:szCs w:val="26"/>
        </w:rPr>
      </w:pPr>
    </w:p>
    <w:p w:rsidR="002968B6" w:rsidRPr="00D56CBF" w:rsidRDefault="00A35B52" w:rsidP="009A2DB9">
      <w:pPr>
        <w:ind w:left="-567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C82640">
        <w:rPr>
          <w:sz w:val="26"/>
          <w:szCs w:val="26"/>
        </w:rPr>
        <w:t xml:space="preserve">Согласно пояснительной записки </w:t>
      </w:r>
      <w:r w:rsidR="00DE0EDD">
        <w:rPr>
          <w:sz w:val="26"/>
          <w:szCs w:val="26"/>
        </w:rPr>
        <w:t xml:space="preserve">к проекту бюджета поселения доходная часть бюджета сформирована на основе </w:t>
      </w:r>
      <w:r w:rsidR="00FC3E9D">
        <w:rPr>
          <w:sz w:val="26"/>
          <w:szCs w:val="26"/>
        </w:rPr>
        <w:t>прогноза</w:t>
      </w:r>
      <w:r w:rsidR="00DE0EDD">
        <w:rPr>
          <w:sz w:val="26"/>
          <w:szCs w:val="26"/>
        </w:rPr>
        <w:t xml:space="preserve"> показателей социально-экономического развития  </w:t>
      </w:r>
      <w:r w:rsidR="00FC3E9D">
        <w:rPr>
          <w:sz w:val="26"/>
          <w:szCs w:val="26"/>
        </w:rPr>
        <w:t>поселения</w:t>
      </w:r>
      <w:r w:rsidR="00DE0EDD">
        <w:rPr>
          <w:sz w:val="26"/>
          <w:szCs w:val="26"/>
        </w:rPr>
        <w:t xml:space="preserve">, изменения индексов роста цен и темпов роста </w:t>
      </w:r>
      <w:r w:rsidR="00FC3E9D">
        <w:rPr>
          <w:sz w:val="26"/>
          <w:szCs w:val="26"/>
        </w:rPr>
        <w:t xml:space="preserve">основных </w:t>
      </w:r>
      <w:r w:rsidR="00CE7FB2" w:rsidRPr="00D56CBF">
        <w:rPr>
          <w:sz w:val="26"/>
          <w:szCs w:val="26"/>
        </w:rPr>
        <w:t>бюджетоформирующих показателей, динамики поступления налоговых и других обязательных платежей в бюджетную систему</w:t>
      </w:r>
      <w:r w:rsidR="00A53959" w:rsidRPr="00D56CBF">
        <w:rPr>
          <w:sz w:val="26"/>
          <w:szCs w:val="26"/>
        </w:rPr>
        <w:t xml:space="preserve"> </w:t>
      </w:r>
      <w:r w:rsidR="009559BD" w:rsidRPr="00D56CBF">
        <w:rPr>
          <w:sz w:val="26"/>
          <w:szCs w:val="26"/>
        </w:rPr>
        <w:t>муниципального образования «Келермесское</w:t>
      </w:r>
      <w:r w:rsidR="00A53959" w:rsidRPr="00D56CBF">
        <w:rPr>
          <w:sz w:val="26"/>
          <w:szCs w:val="26"/>
        </w:rPr>
        <w:t xml:space="preserve"> сельско</w:t>
      </w:r>
      <w:r w:rsidR="009559BD" w:rsidRPr="00D56CBF">
        <w:rPr>
          <w:sz w:val="26"/>
          <w:szCs w:val="26"/>
        </w:rPr>
        <w:t>е</w:t>
      </w:r>
      <w:r w:rsidR="00A53959" w:rsidRPr="00D56CBF">
        <w:rPr>
          <w:sz w:val="26"/>
          <w:szCs w:val="26"/>
        </w:rPr>
        <w:t xml:space="preserve"> поселени</w:t>
      </w:r>
      <w:r w:rsidR="009559BD" w:rsidRPr="00D56CBF">
        <w:rPr>
          <w:sz w:val="26"/>
          <w:szCs w:val="26"/>
        </w:rPr>
        <w:t>е»</w:t>
      </w:r>
      <w:r w:rsidR="00CE7FB2" w:rsidRPr="00D56CBF">
        <w:rPr>
          <w:sz w:val="26"/>
          <w:szCs w:val="26"/>
        </w:rPr>
        <w:t xml:space="preserve">, </w:t>
      </w:r>
      <w:r w:rsidR="00DE79FD">
        <w:rPr>
          <w:sz w:val="26"/>
          <w:szCs w:val="26"/>
        </w:rPr>
        <w:t>оценки объемов поступлений в 2022 году.</w:t>
      </w:r>
    </w:p>
    <w:p w:rsidR="00836DA7" w:rsidRDefault="00836DA7" w:rsidP="003F304A">
      <w:pPr>
        <w:ind w:left="-567" w:firstLine="425"/>
        <w:jc w:val="both"/>
        <w:rPr>
          <w:b/>
          <w:sz w:val="26"/>
          <w:szCs w:val="26"/>
        </w:rPr>
      </w:pPr>
      <w:r w:rsidRPr="00D56CBF">
        <w:rPr>
          <w:bCs/>
          <w:iCs/>
          <w:sz w:val="26"/>
          <w:szCs w:val="26"/>
        </w:rPr>
        <w:t>Согласно проекту бюджета доходы муниципального образования «Келермесское сельское поселение» в 202</w:t>
      </w:r>
      <w:r w:rsidR="00357B24">
        <w:rPr>
          <w:bCs/>
          <w:iCs/>
          <w:sz w:val="26"/>
          <w:szCs w:val="26"/>
        </w:rPr>
        <w:t>3</w:t>
      </w:r>
      <w:r w:rsidRPr="00D56CBF">
        <w:rPr>
          <w:bCs/>
          <w:iCs/>
          <w:sz w:val="26"/>
          <w:szCs w:val="26"/>
        </w:rPr>
        <w:t xml:space="preserve"> году составят </w:t>
      </w:r>
      <w:r w:rsidR="00357B24">
        <w:rPr>
          <w:b/>
          <w:bCs/>
          <w:color w:val="000000"/>
          <w:sz w:val="26"/>
          <w:szCs w:val="26"/>
        </w:rPr>
        <w:t>9809,2</w:t>
      </w:r>
      <w:r w:rsidRPr="00D56CBF">
        <w:rPr>
          <w:b/>
          <w:sz w:val="26"/>
          <w:szCs w:val="26"/>
        </w:rPr>
        <w:t xml:space="preserve"> тыс. руб..</w:t>
      </w:r>
    </w:p>
    <w:p w:rsidR="00DB38C5" w:rsidRDefault="00DB38C5" w:rsidP="003F304A">
      <w:pPr>
        <w:ind w:left="-567" w:firstLine="425"/>
        <w:jc w:val="both"/>
        <w:rPr>
          <w:b/>
          <w:sz w:val="26"/>
          <w:szCs w:val="26"/>
        </w:rPr>
      </w:pPr>
    </w:p>
    <w:p w:rsidR="003F304A" w:rsidRDefault="00DB38C5" w:rsidP="003F304A">
      <w:pPr>
        <w:ind w:firstLine="567"/>
        <w:jc w:val="both"/>
        <w:rPr>
          <w:sz w:val="26"/>
          <w:szCs w:val="26"/>
        </w:rPr>
      </w:pPr>
      <w:r w:rsidRPr="00847377">
        <w:rPr>
          <w:sz w:val="26"/>
          <w:szCs w:val="26"/>
        </w:rPr>
        <w:t xml:space="preserve">Динамика и структура доходной части бюджета </w:t>
      </w:r>
      <w:r>
        <w:rPr>
          <w:color w:val="000000"/>
          <w:sz w:val="26"/>
          <w:szCs w:val="26"/>
        </w:rPr>
        <w:t>муниципального образования «</w:t>
      </w:r>
      <w:r w:rsidR="002340F8">
        <w:rPr>
          <w:color w:val="000000"/>
          <w:sz w:val="26"/>
          <w:szCs w:val="26"/>
        </w:rPr>
        <w:t>Келермесское сельское поселение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>на 20</w:t>
      </w:r>
      <w:r w:rsidRPr="00EE388A">
        <w:rPr>
          <w:sz w:val="26"/>
          <w:szCs w:val="26"/>
        </w:rPr>
        <w:t>2</w:t>
      </w:r>
      <w:r w:rsidR="00357B24">
        <w:rPr>
          <w:sz w:val="26"/>
          <w:szCs w:val="26"/>
        </w:rPr>
        <w:t>3</w:t>
      </w:r>
      <w:r w:rsidRPr="00847377">
        <w:rPr>
          <w:sz w:val="26"/>
          <w:szCs w:val="26"/>
        </w:rPr>
        <w:t>-202</w:t>
      </w:r>
      <w:r w:rsidR="00357B24">
        <w:rPr>
          <w:sz w:val="26"/>
          <w:szCs w:val="26"/>
        </w:rPr>
        <w:t>5</w:t>
      </w:r>
      <w:r w:rsidRPr="00847377">
        <w:rPr>
          <w:sz w:val="26"/>
          <w:szCs w:val="26"/>
        </w:rPr>
        <w:t xml:space="preserve"> годы представлена в таблице</w:t>
      </w:r>
    </w:p>
    <w:tbl>
      <w:tblPr>
        <w:tblW w:w="93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276"/>
        <w:gridCol w:w="992"/>
        <w:gridCol w:w="992"/>
        <w:gridCol w:w="992"/>
        <w:gridCol w:w="1134"/>
        <w:gridCol w:w="850"/>
        <w:gridCol w:w="851"/>
        <w:gridCol w:w="850"/>
      </w:tblGrid>
      <w:tr w:rsidR="00DB38C5" w:rsidRPr="00847377" w:rsidTr="00824B60">
        <w:trPr>
          <w:trHeight w:val="1335"/>
          <w:tblHeader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8C5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Утверждено бюджетом на 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F7835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</w:t>
            </w:r>
            <w:r w:rsidRPr="00847377">
              <w:rPr>
                <w:color w:val="000000"/>
                <w:sz w:val="18"/>
                <w:szCs w:val="18"/>
              </w:rPr>
              <w:t xml:space="preserve">. </w:t>
            </w:r>
          </w:p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(с учетом изменений)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847377">
              <w:rPr>
                <w:color w:val="000000"/>
                <w:sz w:val="18"/>
                <w:szCs w:val="18"/>
              </w:rPr>
              <w:t xml:space="preserve">роект  </w:t>
            </w:r>
            <w:r>
              <w:rPr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DB38C5" w:rsidP="00924F38">
            <w:pPr>
              <w:tabs>
                <w:tab w:val="left" w:pos="176"/>
              </w:tabs>
              <w:ind w:left="34" w:firstLine="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Рост/снижение</w:t>
            </w:r>
          </w:p>
          <w:p w:rsidR="00DB38C5" w:rsidRPr="00847377" w:rsidRDefault="00DB38C5" w:rsidP="002F7835">
            <w:pPr>
              <w:tabs>
                <w:tab w:val="left" w:pos="176"/>
              </w:tabs>
              <w:ind w:left="34" w:firstLine="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2F7835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к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2F78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2F78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 роста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2F7835">
              <w:rPr>
                <w:color w:val="000000"/>
                <w:sz w:val="18"/>
                <w:szCs w:val="18"/>
              </w:rPr>
              <w:t>3</w:t>
            </w:r>
            <w:r w:rsidRPr="00847377">
              <w:rPr>
                <w:color w:val="000000"/>
                <w:sz w:val="18"/>
                <w:szCs w:val="18"/>
              </w:rPr>
              <w:t xml:space="preserve"> года к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2F7835">
              <w:rPr>
                <w:color w:val="000000"/>
                <w:sz w:val="18"/>
                <w:szCs w:val="18"/>
              </w:rPr>
              <w:t>2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2F7835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Темп роста 202</w:t>
            </w:r>
            <w:r w:rsidR="002F7835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года к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2F7835">
              <w:rPr>
                <w:color w:val="000000"/>
                <w:sz w:val="18"/>
                <w:szCs w:val="18"/>
              </w:rPr>
              <w:t>3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2F7835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Темп роста 20</w:t>
            </w:r>
            <w:r w:rsidR="00851896">
              <w:rPr>
                <w:color w:val="000000"/>
                <w:sz w:val="18"/>
                <w:szCs w:val="18"/>
              </w:rPr>
              <w:t>2</w:t>
            </w:r>
            <w:r w:rsidR="002F7835">
              <w:rPr>
                <w:color w:val="000000"/>
                <w:sz w:val="18"/>
                <w:szCs w:val="18"/>
              </w:rPr>
              <w:t>5</w:t>
            </w:r>
            <w:r w:rsidRPr="00847377">
              <w:rPr>
                <w:color w:val="000000"/>
                <w:sz w:val="18"/>
                <w:szCs w:val="18"/>
              </w:rPr>
              <w:t xml:space="preserve"> года к 202</w:t>
            </w:r>
            <w:r w:rsidR="002F7835">
              <w:rPr>
                <w:color w:val="000000"/>
                <w:sz w:val="18"/>
                <w:szCs w:val="18"/>
              </w:rPr>
              <w:t>4</w:t>
            </w:r>
            <w:r w:rsidRPr="00847377">
              <w:rPr>
                <w:color w:val="000000"/>
                <w:sz w:val="18"/>
                <w:szCs w:val="18"/>
              </w:rPr>
              <w:t xml:space="preserve"> году, %</w:t>
            </w:r>
          </w:p>
        </w:tc>
      </w:tr>
      <w:tr w:rsidR="00DB38C5" w:rsidRPr="00847377" w:rsidTr="009511B5">
        <w:trPr>
          <w:trHeight w:val="464"/>
          <w:tblHeader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2F7835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F7835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</w:t>
            </w:r>
            <w:r w:rsidRPr="00847377">
              <w:rPr>
                <w:color w:val="000000"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2F7835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851896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2F7835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 </w:t>
            </w: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2F7835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2F7835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 год, </w:t>
            </w:r>
            <w:r w:rsidRPr="00847377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9511B5" w:rsidP="009511B5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="00E90761">
              <w:rPr>
                <w:color w:val="000000"/>
                <w:sz w:val="18"/>
                <w:szCs w:val="18"/>
              </w:rPr>
              <w:t>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511B5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511B5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511B5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>%</w:t>
            </w:r>
          </w:p>
        </w:tc>
      </w:tr>
      <w:tr w:rsidR="00DB38C5" w:rsidRPr="00847377" w:rsidTr="00824B60">
        <w:trPr>
          <w:trHeight w:val="3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color w:val="000000"/>
                <w:sz w:val="18"/>
                <w:szCs w:val="18"/>
              </w:rPr>
              <w:t xml:space="preserve">Доходы 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8253F5" w:rsidP="00E90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11579,8</w:t>
            </w:r>
            <w:r w:rsidR="00E907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90761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90761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90761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264BD8" w:rsidP="002A13FF">
            <w:pPr>
              <w:ind w:left="-250"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5777A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BC79F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BC79F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101,1</w:t>
            </w:r>
          </w:p>
        </w:tc>
      </w:tr>
      <w:tr w:rsidR="00DB38C5" w:rsidRPr="00847377" w:rsidTr="00824B60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ind w:left="-250" w:firstLine="25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B38C5" w:rsidP="00924F3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38C5" w:rsidRPr="00847377" w:rsidTr="00824B60">
        <w:trPr>
          <w:trHeight w:val="5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8253F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7603,4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565CD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565CD4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D4" w:rsidRPr="00847377" w:rsidRDefault="00565CD4" w:rsidP="00565CD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264BD8" w:rsidP="006D6005">
            <w:pPr>
              <w:ind w:left="-250" w:firstLine="25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-363,1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5777A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BC79F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BC79F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101,7</w:t>
            </w:r>
          </w:p>
        </w:tc>
      </w:tr>
      <w:tr w:rsidR="00DB38C5" w:rsidRPr="00847377" w:rsidTr="00824B60">
        <w:trPr>
          <w:trHeight w:val="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8253F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565CD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565CD4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A4350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264BD8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3431C6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52E1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52E1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</w:tr>
      <w:tr w:rsidR="00DB38C5" w:rsidRPr="00847377" w:rsidTr="00824B60">
        <w:trPr>
          <w:trHeight w:val="4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color w:val="000000"/>
                <w:sz w:val="18"/>
                <w:szCs w:val="18"/>
              </w:rPr>
            </w:pPr>
            <w:r w:rsidRPr="00847377">
              <w:rPr>
                <w:color w:val="000000"/>
                <w:sz w:val="18"/>
                <w:szCs w:val="18"/>
              </w:rPr>
              <w:t xml:space="preserve">Неналоговые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525A5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A4350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A4350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EA4350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264BD8" w:rsidP="00924F38">
            <w:pPr>
              <w:ind w:left="-250" w:firstLine="2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3431C6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52E1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52E19" w:rsidP="00924F3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B38C5" w:rsidRPr="00847377" w:rsidTr="00824B60">
        <w:trPr>
          <w:trHeight w:val="4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B38C5" w:rsidP="00924F3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7377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D525A5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05AED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2568,9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05AED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C5" w:rsidRPr="00847377" w:rsidRDefault="00705AED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Pr="00847377" w:rsidRDefault="00264BD8" w:rsidP="00924F38">
            <w:pPr>
              <w:ind w:left="-250" w:firstLine="25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-1407,5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C5" w:rsidRDefault="003431C6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52E19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C5" w:rsidRPr="00847377" w:rsidRDefault="00D52E19" w:rsidP="00924F3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98,5</w:t>
            </w:r>
          </w:p>
        </w:tc>
      </w:tr>
    </w:tbl>
    <w:p w:rsidR="006B1ABF" w:rsidRDefault="006B1ABF" w:rsidP="006B1ABF">
      <w:pPr>
        <w:ind w:firstLine="567"/>
        <w:jc w:val="both"/>
      </w:pPr>
      <w:r w:rsidRPr="00847377">
        <w:rPr>
          <w:sz w:val="26"/>
          <w:szCs w:val="26"/>
        </w:rPr>
        <w:lastRenderedPageBreak/>
        <w:t>Анализ данных, представленных в таблице, свидетельствуют о том, что доход</w:t>
      </w:r>
      <w:r>
        <w:rPr>
          <w:sz w:val="26"/>
          <w:szCs w:val="26"/>
        </w:rPr>
        <w:t>ы</w:t>
      </w:r>
      <w:r w:rsidRPr="00847377">
        <w:rPr>
          <w:sz w:val="26"/>
          <w:szCs w:val="26"/>
        </w:rPr>
        <w:t xml:space="preserve"> бюджета</w:t>
      </w:r>
      <w:r w:rsidRPr="000F6FA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  <w:r>
        <w:rPr>
          <w:sz w:val="26"/>
          <w:szCs w:val="26"/>
        </w:rPr>
        <w:t>на 20</w:t>
      </w:r>
      <w:r w:rsidRPr="00087D1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847377">
        <w:rPr>
          <w:sz w:val="26"/>
          <w:szCs w:val="26"/>
        </w:rPr>
        <w:t xml:space="preserve"> год прогнозируются </w:t>
      </w:r>
      <w:r>
        <w:rPr>
          <w:sz w:val="26"/>
          <w:szCs w:val="26"/>
        </w:rPr>
        <w:t>с</w:t>
      </w:r>
      <w:r w:rsidRPr="008473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сумме </w:t>
      </w:r>
      <w:r w:rsidRPr="006B1ABF">
        <w:rPr>
          <w:b/>
          <w:sz w:val="26"/>
          <w:szCs w:val="26"/>
        </w:rPr>
        <w:t>9809,2 тыс.руб.,</w:t>
      </w:r>
      <w:r>
        <w:rPr>
          <w:sz w:val="26"/>
          <w:szCs w:val="26"/>
        </w:rPr>
        <w:t xml:space="preserve"> с </w:t>
      </w:r>
      <w:r w:rsidR="00210A3E">
        <w:rPr>
          <w:sz w:val="26"/>
          <w:szCs w:val="26"/>
        </w:rPr>
        <w:t>уменьшением на 1770,6</w:t>
      </w:r>
      <w:r w:rsidRPr="006B1AB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 или на </w:t>
      </w:r>
      <w:r w:rsidR="006A7C7B">
        <w:rPr>
          <w:sz w:val="26"/>
          <w:szCs w:val="26"/>
        </w:rPr>
        <w:t>15,3</w:t>
      </w:r>
      <w:r w:rsidRPr="00C22DC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по сравнению с </w:t>
      </w:r>
      <w:r w:rsidR="00C34C76">
        <w:rPr>
          <w:sz w:val="26"/>
          <w:szCs w:val="26"/>
        </w:rPr>
        <w:t>утвержденным</w:t>
      </w:r>
      <w:r>
        <w:rPr>
          <w:sz w:val="26"/>
          <w:szCs w:val="26"/>
        </w:rPr>
        <w:t xml:space="preserve"> бюджетом 2022 года и с </w:t>
      </w:r>
      <w:r w:rsidR="00C34C76">
        <w:rPr>
          <w:sz w:val="26"/>
          <w:szCs w:val="26"/>
        </w:rPr>
        <w:t>уменьшением</w:t>
      </w:r>
      <w:r>
        <w:rPr>
          <w:sz w:val="26"/>
          <w:szCs w:val="26"/>
        </w:rPr>
        <w:t xml:space="preserve"> на </w:t>
      </w:r>
      <w:r w:rsidR="00C34C76">
        <w:rPr>
          <w:sz w:val="26"/>
          <w:szCs w:val="26"/>
        </w:rPr>
        <w:t>2004,1</w:t>
      </w:r>
      <w:r>
        <w:rPr>
          <w:sz w:val="26"/>
          <w:szCs w:val="26"/>
        </w:rPr>
        <w:t xml:space="preserve"> тыс.руб. или на </w:t>
      </w:r>
      <w:r w:rsidR="00C34C76">
        <w:rPr>
          <w:sz w:val="26"/>
          <w:szCs w:val="26"/>
        </w:rPr>
        <w:t>17</w:t>
      </w:r>
      <w:r>
        <w:rPr>
          <w:sz w:val="26"/>
          <w:szCs w:val="26"/>
        </w:rPr>
        <w:t xml:space="preserve"> % от ожидаемого и</w:t>
      </w:r>
      <w:r w:rsidR="00C34C76">
        <w:rPr>
          <w:sz w:val="26"/>
          <w:szCs w:val="26"/>
        </w:rPr>
        <w:t>сполнения бюджета на 2022 год (</w:t>
      </w:r>
      <w:r>
        <w:rPr>
          <w:sz w:val="26"/>
          <w:szCs w:val="26"/>
        </w:rPr>
        <w:t>приложение №1 к заключению). У</w:t>
      </w:r>
      <w:r w:rsidR="00C34C76">
        <w:rPr>
          <w:sz w:val="26"/>
          <w:szCs w:val="26"/>
        </w:rPr>
        <w:t>меньшение</w:t>
      </w:r>
      <w:r w:rsidRPr="001C6669">
        <w:rPr>
          <w:sz w:val="26"/>
          <w:szCs w:val="26"/>
        </w:rPr>
        <w:t xml:space="preserve"> уровня доходов бюджета обусловлено</w:t>
      </w:r>
      <w:r>
        <w:rPr>
          <w:sz w:val="26"/>
          <w:szCs w:val="26"/>
        </w:rPr>
        <w:t xml:space="preserve"> в основном</w:t>
      </w:r>
      <w:r w:rsidRPr="001C6669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="00C34C76">
        <w:rPr>
          <w:sz w:val="26"/>
          <w:szCs w:val="26"/>
        </w:rPr>
        <w:t>меньшением объема безвозмездных поступлений</w:t>
      </w:r>
      <w:r w:rsidRPr="00E45297">
        <w:t>.</w:t>
      </w:r>
    </w:p>
    <w:p w:rsidR="006B1ABF" w:rsidRPr="00C34C76" w:rsidRDefault="006B1ABF" w:rsidP="006B1ABF">
      <w:pPr>
        <w:ind w:firstLine="567"/>
        <w:jc w:val="both"/>
        <w:rPr>
          <w:sz w:val="26"/>
          <w:szCs w:val="26"/>
        </w:rPr>
      </w:pPr>
      <w:r w:rsidRPr="00C85399">
        <w:rPr>
          <w:sz w:val="26"/>
          <w:szCs w:val="26"/>
        </w:rPr>
        <w:t xml:space="preserve">На 2024 год планируется </w:t>
      </w:r>
      <w:r>
        <w:rPr>
          <w:sz w:val="26"/>
          <w:szCs w:val="26"/>
        </w:rPr>
        <w:t>у</w:t>
      </w:r>
      <w:r w:rsidR="00C34C76">
        <w:rPr>
          <w:sz w:val="26"/>
          <w:szCs w:val="26"/>
        </w:rPr>
        <w:t>меньшение</w:t>
      </w:r>
      <w:r w:rsidRPr="00C85399">
        <w:rPr>
          <w:sz w:val="26"/>
          <w:szCs w:val="26"/>
        </w:rPr>
        <w:t xml:space="preserve">  доходов по сравнению с 2023 годом на </w:t>
      </w:r>
      <w:r w:rsidR="00C34C76" w:rsidRPr="00C34C76">
        <w:rPr>
          <w:sz w:val="26"/>
          <w:szCs w:val="26"/>
        </w:rPr>
        <w:t>3,8</w:t>
      </w:r>
      <w:r w:rsidRPr="00C34C76">
        <w:rPr>
          <w:sz w:val="26"/>
          <w:szCs w:val="26"/>
        </w:rPr>
        <w:t xml:space="preserve"> % или</w:t>
      </w:r>
      <w:r w:rsidRPr="00C85399">
        <w:rPr>
          <w:sz w:val="26"/>
          <w:szCs w:val="26"/>
        </w:rPr>
        <w:t xml:space="preserve">  на </w:t>
      </w:r>
      <w:r w:rsidR="00C34C76" w:rsidRPr="00C34C76">
        <w:rPr>
          <w:sz w:val="26"/>
          <w:szCs w:val="26"/>
        </w:rPr>
        <w:t>372,7</w:t>
      </w:r>
      <w:r w:rsidRPr="00C34C76">
        <w:rPr>
          <w:sz w:val="26"/>
          <w:szCs w:val="26"/>
        </w:rPr>
        <w:t xml:space="preserve"> тыс. руб.,</w:t>
      </w:r>
      <w:r w:rsidRPr="00C85399">
        <w:rPr>
          <w:sz w:val="26"/>
          <w:szCs w:val="26"/>
        </w:rPr>
        <w:t xml:space="preserve"> и в 2025 году </w:t>
      </w:r>
      <w:r>
        <w:rPr>
          <w:sz w:val="26"/>
          <w:szCs w:val="26"/>
        </w:rPr>
        <w:t>планируется</w:t>
      </w:r>
      <w:r w:rsidRPr="00C85399">
        <w:rPr>
          <w:sz w:val="26"/>
          <w:szCs w:val="26"/>
        </w:rPr>
        <w:t xml:space="preserve"> </w:t>
      </w:r>
      <w:r>
        <w:rPr>
          <w:sz w:val="26"/>
          <w:szCs w:val="26"/>
        </w:rPr>
        <w:t>незначительное</w:t>
      </w:r>
      <w:r w:rsidRPr="00C85399">
        <w:rPr>
          <w:sz w:val="26"/>
          <w:szCs w:val="26"/>
        </w:rPr>
        <w:t xml:space="preserve"> </w:t>
      </w:r>
      <w:r w:rsidR="00C34C76">
        <w:rPr>
          <w:sz w:val="26"/>
          <w:szCs w:val="26"/>
        </w:rPr>
        <w:t>увеличение</w:t>
      </w:r>
      <w:r w:rsidRPr="00C85399">
        <w:rPr>
          <w:sz w:val="26"/>
          <w:szCs w:val="26"/>
        </w:rPr>
        <w:t xml:space="preserve"> доходов по сравнению с 2024 </w:t>
      </w:r>
      <w:r w:rsidRPr="00C34C76">
        <w:rPr>
          <w:sz w:val="26"/>
          <w:szCs w:val="26"/>
        </w:rPr>
        <w:t xml:space="preserve">годом на </w:t>
      </w:r>
      <w:r w:rsidR="00C34C76" w:rsidRPr="00C34C76">
        <w:rPr>
          <w:sz w:val="26"/>
          <w:szCs w:val="26"/>
        </w:rPr>
        <w:t>1,1</w:t>
      </w:r>
      <w:r w:rsidRPr="00C34C76">
        <w:rPr>
          <w:sz w:val="26"/>
          <w:szCs w:val="26"/>
        </w:rPr>
        <w:t xml:space="preserve">  % или на </w:t>
      </w:r>
      <w:r w:rsidR="00C34C76" w:rsidRPr="00C34C76">
        <w:rPr>
          <w:sz w:val="26"/>
          <w:szCs w:val="26"/>
        </w:rPr>
        <w:t>99,6</w:t>
      </w:r>
      <w:r w:rsidRPr="00C34C76">
        <w:rPr>
          <w:sz w:val="26"/>
          <w:szCs w:val="26"/>
        </w:rPr>
        <w:t xml:space="preserve"> тыс. руб. </w:t>
      </w:r>
    </w:p>
    <w:p w:rsidR="006B1ABF" w:rsidRDefault="006B1ABF" w:rsidP="006B1ABF">
      <w:pPr>
        <w:ind w:firstLine="567"/>
        <w:jc w:val="both"/>
        <w:rPr>
          <w:sz w:val="26"/>
          <w:szCs w:val="26"/>
        </w:rPr>
      </w:pPr>
      <w:r w:rsidRPr="00C85399">
        <w:rPr>
          <w:sz w:val="26"/>
          <w:szCs w:val="26"/>
        </w:rPr>
        <w:t>В абсолютных цифрах объем налоговых и неналоговых доходов на 2023 год</w:t>
      </w:r>
      <w:r w:rsidRPr="00E45297">
        <w:rPr>
          <w:sz w:val="26"/>
          <w:szCs w:val="26"/>
        </w:rPr>
        <w:t xml:space="preserve"> прогнозируется проектом бюджета в сумме </w:t>
      </w:r>
      <w:r w:rsidR="00C34C76">
        <w:rPr>
          <w:b/>
          <w:sz w:val="26"/>
          <w:szCs w:val="26"/>
        </w:rPr>
        <w:t>7240,3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с у</w:t>
      </w:r>
      <w:r w:rsidR="00C34C76">
        <w:rPr>
          <w:sz w:val="26"/>
          <w:szCs w:val="26"/>
        </w:rPr>
        <w:t>меньшением</w:t>
      </w:r>
      <w:r>
        <w:rPr>
          <w:sz w:val="26"/>
          <w:szCs w:val="26"/>
        </w:rPr>
        <w:t xml:space="preserve"> </w:t>
      </w:r>
      <w:r w:rsidRPr="00E45297">
        <w:rPr>
          <w:sz w:val="26"/>
          <w:szCs w:val="26"/>
        </w:rPr>
        <w:t xml:space="preserve"> на </w:t>
      </w:r>
      <w:r w:rsidR="00C34C76" w:rsidRPr="00C34C76">
        <w:rPr>
          <w:sz w:val="26"/>
          <w:szCs w:val="26"/>
        </w:rPr>
        <w:t>363,1</w:t>
      </w:r>
      <w:r w:rsidRPr="00C34C76">
        <w:rPr>
          <w:sz w:val="26"/>
          <w:szCs w:val="26"/>
        </w:rPr>
        <w:t xml:space="preserve"> тыс. руб. или на </w:t>
      </w:r>
      <w:r w:rsidR="00C34C76" w:rsidRPr="00C34C76">
        <w:rPr>
          <w:sz w:val="26"/>
          <w:szCs w:val="26"/>
        </w:rPr>
        <w:t>4,8</w:t>
      </w:r>
      <w:r w:rsidRPr="00C34C76">
        <w:rPr>
          <w:sz w:val="26"/>
          <w:szCs w:val="26"/>
        </w:rPr>
        <w:t>% к</w:t>
      </w:r>
      <w:r w:rsidRPr="00E45297">
        <w:rPr>
          <w:sz w:val="26"/>
          <w:szCs w:val="26"/>
        </w:rPr>
        <w:t xml:space="preserve"> </w:t>
      </w:r>
      <w:r w:rsidR="00C34C76">
        <w:rPr>
          <w:sz w:val="26"/>
          <w:szCs w:val="26"/>
        </w:rPr>
        <w:t>утвержденным</w:t>
      </w:r>
      <w:r w:rsidRPr="00E45297">
        <w:rPr>
          <w:sz w:val="26"/>
          <w:szCs w:val="26"/>
        </w:rPr>
        <w:t xml:space="preserve"> показателям 20</w:t>
      </w:r>
      <w:r>
        <w:rPr>
          <w:sz w:val="26"/>
          <w:szCs w:val="26"/>
        </w:rPr>
        <w:t>22</w:t>
      </w:r>
      <w:r w:rsidRPr="00E45297">
        <w:rPr>
          <w:sz w:val="26"/>
          <w:szCs w:val="26"/>
        </w:rPr>
        <w:t xml:space="preserve"> года, в плановом периоде 202</w:t>
      </w:r>
      <w:r>
        <w:rPr>
          <w:sz w:val="26"/>
          <w:szCs w:val="26"/>
        </w:rPr>
        <w:t xml:space="preserve">4 </w:t>
      </w:r>
      <w:r w:rsidR="00462B9F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увеличение на </w:t>
      </w:r>
      <w:r w:rsidR="00C34C76">
        <w:rPr>
          <w:sz w:val="26"/>
          <w:szCs w:val="26"/>
        </w:rPr>
        <w:t>2,2</w:t>
      </w:r>
      <w:r>
        <w:rPr>
          <w:sz w:val="26"/>
          <w:szCs w:val="26"/>
        </w:rPr>
        <w:t xml:space="preserve"> % к уровню 2023 года </w:t>
      </w:r>
      <w:r w:rsidRPr="00E45297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на </w:t>
      </w:r>
      <w:r w:rsidRPr="00E45297">
        <w:rPr>
          <w:sz w:val="26"/>
          <w:szCs w:val="26"/>
        </w:rPr>
        <w:t>202</w:t>
      </w:r>
      <w:r>
        <w:rPr>
          <w:sz w:val="26"/>
          <w:szCs w:val="26"/>
        </w:rPr>
        <w:t xml:space="preserve">5 запланировано увеличение относительно показателей 2024 года  на </w:t>
      </w:r>
      <w:r w:rsidR="00C34C76">
        <w:rPr>
          <w:sz w:val="26"/>
          <w:szCs w:val="26"/>
        </w:rPr>
        <w:t>1,7</w:t>
      </w:r>
      <w:r>
        <w:rPr>
          <w:sz w:val="26"/>
          <w:szCs w:val="26"/>
        </w:rPr>
        <w:t xml:space="preserve"> %.</w:t>
      </w:r>
      <w:r w:rsidRPr="00E45297">
        <w:rPr>
          <w:sz w:val="26"/>
          <w:szCs w:val="26"/>
        </w:rPr>
        <w:t xml:space="preserve"> </w:t>
      </w:r>
    </w:p>
    <w:p w:rsidR="00C34C76" w:rsidRDefault="00C34C76" w:rsidP="00C34C76">
      <w:pPr>
        <w:ind w:firstLine="567"/>
        <w:jc w:val="both"/>
        <w:rPr>
          <w:sz w:val="26"/>
          <w:szCs w:val="26"/>
        </w:rPr>
      </w:pPr>
      <w:r w:rsidRPr="00E45297">
        <w:rPr>
          <w:sz w:val="26"/>
          <w:szCs w:val="26"/>
        </w:rPr>
        <w:t>Безвозмездные поступления на 202</w:t>
      </w:r>
      <w:r>
        <w:rPr>
          <w:sz w:val="26"/>
          <w:szCs w:val="26"/>
        </w:rPr>
        <w:t>3</w:t>
      </w:r>
      <w:r w:rsidRPr="00E45297">
        <w:rPr>
          <w:sz w:val="26"/>
          <w:szCs w:val="26"/>
        </w:rPr>
        <w:t xml:space="preserve"> год предусматриваются в сумме </w:t>
      </w:r>
      <w:r>
        <w:rPr>
          <w:b/>
          <w:sz w:val="26"/>
          <w:szCs w:val="26"/>
        </w:rPr>
        <w:t>2568,9</w:t>
      </w:r>
      <w:r w:rsidRPr="00E45297">
        <w:rPr>
          <w:b/>
          <w:sz w:val="26"/>
          <w:szCs w:val="26"/>
        </w:rPr>
        <w:t xml:space="preserve"> тыс. руб.</w:t>
      </w:r>
      <w:r w:rsidRPr="00E452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C34C76">
        <w:rPr>
          <w:sz w:val="26"/>
          <w:szCs w:val="26"/>
        </w:rPr>
        <w:t xml:space="preserve">уменьшением на 1407,5 тыс. руб. или на 35,4 % к </w:t>
      </w:r>
      <w:r>
        <w:rPr>
          <w:sz w:val="26"/>
          <w:szCs w:val="26"/>
        </w:rPr>
        <w:t>утвержденным</w:t>
      </w:r>
      <w:r w:rsidRPr="00C34C76">
        <w:rPr>
          <w:sz w:val="26"/>
          <w:szCs w:val="26"/>
        </w:rPr>
        <w:t xml:space="preserve"> показателям 2022 года и со снижением на 1421,2 тыс.руб. или</w:t>
      </w:r>
      <w:r>
        <w:rPr>
          <w:sz w:val="26"/>
          <w:szCs w:val="26"/>
        </w:rPr>
        <w:t xml:space="preserve"> на </w:t>
      </w:r>
      <w:r w:rsidRPr="00C34C76">
        <w:rPr>
          <w:sz w:val="26"/>
          <w:szCs w:val="26"/>
        </w:rPr>
        <w:t>35</w:t>
      </w:r>
      <w:r>
        <w:rPr>
          <w:sz w:val="26"/>
          <w:szCs w:val="26"/>
        </w:rPr>
        <w:t>,</w:t>
      </w:r>
      <w:r w:rsidRPr="00C34C76">
        <w:rPr>
          <w:sz w:val="26"/>
          <w:szCs w:val="26"/>
        </w:rPr>
        <w:t>6</w:t>
      </w:r>
      <w:r>
        <w:rPr>
          <w:sz w:val="26"/>
          <w:szCs w:val="26"/>
        </w:rPr>
        <w:t>% к ожидаемому исполнению за 2022 год</w:t>
      </w:r>
      <w:r w:rsidRPr="00E45297">
        <w:rPr>
          <w:sz w:val="26"/>
          <w:szCs w:val="26"/>
        </w:rPr>
        <w:t xml:space="preserve">. </w:t>
      </w:r>
    </w:p>
    <w:p w:rsidR="00C34C76" w:rsidRDefault="00C34C76" w:rsidP="00C34C76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Структура доходной части бюджета МО «Келермесское сельское поселение» на 2023-2025 годы представлена в таблице:</w:t>
      </w:r>
    </w:p>
    <w:p w:rsidR="00C34C76" w:rsidRDefault="00C34C76" w:rsidP="00C34C76">
      <w:pPr>
        <w:ind w:firstLine="567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1402"/>
        <w:gridCol w:w="1403"/>
        <w:gridCol w:w="1965"/>
      </w:tblGrid>
      <w:tr w:rsidR="00C34C76" w:rsidRPr="00083A6F" w:rsidTr="00134EED">
        <w:tc>
          <w:tcPr>
            <w:tcW w:w="4857" w:type="dxa"/>
            <w:vMerge w:val="restart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Показатели</w:t>
            </w:r>
          </w:p>
        </w:tc>
        <w:tc>
          <w:tcPr>
            <w:tcW w:w="2805" w:type="dxa"/>
            <w:gridSpan w:val="2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Доля, %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Отклонение (+/-), процентные пункты</w:t>
            </w:r>
          </w:p>
        </w:tc>
      </w:tr>
      <w:tr w:rsidR="00C34C76" w:rsidRPr="00083A6F" w:rsidTr="00134EED">
        <w:tc>
          <w:tcPr>
            <w:tcW w:w="4857" w:type="dxa"/>
            <w:vMerge/>
            <w:shd w:val="clear" w:color="auto" w:fill="auto"/>
          </w:tcPr>
          <w:p w:rsidR="00C34C76" w:rsidRPr="00083A6F" w:rsidRDefault="00C34C76" w:rsidP="00134EED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20</w:t>
            </w:r>
            <w:r>
              <w:rPr>
                <w:color w:val="000000"/>
                <w:szCs w:val="20"/>
              </w:rPr>
              <w:t>22 год</w:t>
            </w: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202</w:t>
            </w:r>
            <w:r>
              <w:rPr>
                <w:color w:val="000000"/>
                <w:szCs w:val="20"/>
              </w:rPr>
              <w:t>3 год</w:t>
            </w:r>
          </w:p>
        </w:tc>
        <w:tc>
          <w:tcPr>
            <w:tcW w:w="1965" w:type="dxa"/>
            <w:vMerge/>
            <w:shd w:val="clear" w:color="auto" w:fill="auto"/>
          </w:tcPr>
          <w:p w:rsidR="00C34C76" w:rsidRPr="00083A6F" w:rsidRDefault="00C34C76" w:rsidP="00134EED">
            <w:pPr>
              <w:jc w:val="both"/>
              <w:rPr>
                <w:color w:val="000000"/>
                <w:szCs w:val="20"/>
              </w:rPr>
            </w:pPr>
          </w:p>
        </w:tc>
      </w:tr>
      <w:tr w:rsidR="00C34C76" w:rsidRPr="00083A6F" w:rsidTr="00134EED">
        <w:trPr>
          <w:trHeight w:val="184"/>
        </w:trPr>
        <w:tc>
          <w:tcPr>
            <w:tcW w:w="4857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b/>
                <w:color w:val="000000"/>
                <w:szCs w:val="20"/>
              </w:rPr>
            </w:pPr>
            <w:r w:rsidRPr="00083A6F">
              <w:rPr>
                <w:b/>
                <w:color w:val="000000"/>
                <w:szCs w:val="20"/>
              </w:rPr>
              <w:t>Доходы всего,</w:t>
            </w: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100,0</w:t>
            </w: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100,0</w:t>
            </w:r>
          </w:p>
        </w:tc>
        <w:tc>
          <w:tcPr>
            <w:tcW w:w="1965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0,0</w:t>
            </w:r>
          </w:p>
        </w:tc>
      </w:tr>
      <w:tr w:rsidR="00C34C76" w:rsidRPr="00083A6F" w:rsidTr="00134EED">
        <w:trPr>
          <w:trHeight w:val="231"/>
        </w:trPr>
        <w:tc>
          <w:tcPr>
            <w:tcW w:w="4857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в том числе:</w:t>
            </w: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965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</w:p>
        </w:tc>
      </w:tr>
      <w:tr w:rsidR="00C34C76" w:rsidRPr="00083A6F" w:rsidTr="00134EED">
        <w:trPr>
          <w:trHeight w:val="232"/>
        </w:trPr>
        <w:tc>
          <w:tcPr>
            <w:tcW w:w="4857" w:type="dxa"/>
            <w:shd w:val="clear" w:color="auto" w:fill="auto"/>
            <w:vAlign w:val="center"/>
          </w:tcPr>
          <w:p w:rsidR="00C34C76" w:rsidRPr="00083A6F" w:rsidRDefault="00C34C76" w:rsidP="00134EED">
            <w:pPr>
              <w:rPr>
                <w:b/>
                <w:i/>
                <w:color w:val="000000"/>
                <w:szCs w:val="20"/>
              </w:rPr>
            </w:pPr>
            <w:r w:rsidRPr="00083A6F">
              <w:rPr>
                <w:b/>
                <w:i/>
                <w:color w:val="000000"/>
                <w:szCs w:val="20"/>
              </w:rPr>
              <w:t>Налоговые и неналоговые доходы</w:t>
            </w: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65,7</w:t>
            </w: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73,8</w:t>
            </w:r>
          </w:p>
        </w:tc>
        <w:tc>
          <w:tcPr>
            <w:tcW w:w="1965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8,1</w:t>
            </w:r>
          </w:p>
        </w:tc>
      </w:tr>
      <w:tr w:rsidR="00C34C76" w:rsidRPr="00083A6F" w:rsidTr="00134EED">
        <w:trPr>
          <w:trHeight w:val="244"/>
        </w:trPr>
        <w:tc>
          <w:tcPr>
            <w:tcW w:w="4857" w:type="dxa"/>
            <w:shd w:val="clear" w:color="auto" w:fill="auto"/>
            <w:vAlign w:val="center"/>
          </w:tcPr>
          <w:p w:rsidR="00C34C76" w:rsidRPr="00083A6F" w:rsidRDefault="00C34C76" w:rsidP="00134EED">
            <w:pPr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Налоговые доходы</w:t>
            </w: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51,9</w:t>
            </w: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63,3</w:t>
            </w:r>
          </w:p>
        </w:tc>
        <w:tc>
          <w:tcPr>
            <w:tcW w:w="1965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11,4</w:t>
            </w:r>
          </w:p>
        </w:tc>
      </w:tr>
      <w:tr w:rsidR="00C34C76" w:rsidRPr="00083A6F" w:rsidTr="00134EED">
        <w:trPr>
          <w:trHeight w:val="272"/>
        </w:trPr>
        <w:tc>
          <w:tcPr>
            <w:tcW w:w="4857" w:type="dxa"/>
            <w:shd w:val="clear" w:color="auto" w:fill="auto"/>
            <w:vAlign w:val="center"/>
          </w:tcPr>
          <w:p w:rsidR="00C34C76" w:rsidRPr="00083A6F" w:rsidRDefault="00C34C76" w:rsidP="00134EED">
            <w:pPr>
              <w:rPr>
                <w:color w:val="000000"/>
                <w:szCs w:val="20"/>
              </w:rPr>
            </w:pPr>
            <w:r w:rsidRPr="00083A6F">
              <w:rPr>
                <w:color w:val="000000"/>
                <w:szCs w:val="20"/>
              </w:rPr>
              <w:t>Неналоговые доходы</w:t>
            </w: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13,8</w:t>
            </w: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10,5</w:t>
            </w:r>
          </w:p>
        </w:tc>
        <w:tc>
          <w:tcPr>
            <w:tcW w:w="1965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-3,3</w:t>
            </w:r>
          </w:p>
        </w:tc>
      </w:tr>
      <w:tr w:rsidR="00C34C76" w:rsidRPr="00083A6F" w:rsidTr="00134EED">
        <w:trPr>
          <w:trHeight w:val="288"/>
        </w:trPr>
        <w:tc>
          <w:tcPr>
            <w:tcW w:w="4857" w:type="dxa"/>
            <w:shd w:val="clear" w:color="auto" w:fill="auto"/>
            <w:vAlign w:val="center"/>
          </w:tcPr>
          <w:p w:rsidR="00C34C76" w:rsidRPr="00083A6F" w:rsidRDefault="00C34C76" w:rsidP="00134EED">
            <w:pPr>
              <w:rPr>
                <w:b/>
                <w:i/>
                <w:color w:val="000000"/>
                <w:szCs w:val="20"/>
              </w:rPr>
            </w:pPr>
            <w:r w:rsidRPr="00083A6F">
              <w:rPr>
                <w:b/>
                <w:i/>
                <w:color w:val="000000"/>
                <w:szCs w:val="20"/>
              </w:rPr>
              <w:t>Безвозмездные поступления</w:t>
            </w:r>
          </w:p>
        </w:tc>
        <w:tc>
          <w:tcPr>
            <w:tcW w:w="1402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34,3</w:t>
            </w:r>
          </w:p>
        </w:tc>
        <w:tc>
          <w:tcPr>
            <w:tcW w:w="1403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26,2</w:t>
            </w:r>
          </w:p>
        </w:tc>
        <w:tc>
          <w:tcPr>
            <w:tcW w:w="1965" w:type="dxa"/>
            <w:shd w:val="clear" w:color="auto" w:fill="auto"/>
          </w:tcPr>
          <w:p w:rsidR="00C34C76" w:rsidRPr="00083A6F" w:rsidRDefault="00C34C76" w:rsidP="00134EE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-8,1</w:t>
            </w:r>
          </w:p>
        </w:tc>
      </w:tr>
    </w:tbl>
    <w:p w:rsidR="00C34C76" w:rsidRDefault="00C34C76" w:rsidP="00C34C76">
      <w:pPr>
        <w:ind w:left="-142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Анализ структуры доходной части бюджета МО «Келермесское сельское поселение» показывает, что бюджет на 2023 год сформирован большей частью за счет </w:t>
      </w:r>
      <w:r w:rsidR="009B7FD8">
        <w:rPr>
          <w:color w:val="000000"/>
          <w:sz w:val="26"/>
          <w:szCs w:val="26"/>
        </w:rPr>
        <w:t>налоговых и неналоговых</w:t>
      </w:r>
      <w:r>
        <w:rPr>
          <w:color w:val="000000"/>
          <w:sz w:val="26"/>
          <w:szCs w:val="26"/>
        </w:rPr>
        <w:t xml:space="preserve"> поступлений.   </w:t>
      </w:r>
    </w:p>
    <w:p w:rsidR="00C34C76" w:rsidRPr="008062A8" w:rsidRDefault="00C34C76" w:rsidP="00C34C76">
      <w:pPr>
        <w:ind w:left="-142" w:firstLine="709"/>
        <w:jc w:val="both"/>
        <w:rPr>
          <w:sz w:val="26"/>
          <w:szCs w:val="26"/>
          <w:highlight w:val="yellow"/>
        </w:rPr>
      </w:pPr>
      <w:r w:rsidRPr="008062A8">
        <w:rPr>
          <w:color w:val="000000"/>
          <w:sz w:val="26"/>
          <w:szCs w:val="26"/>
        </w:rPr>
        <w:t>По сравнению с 2022 годом (</w:t>
      </w:r>
      <w:r>
        <w:rPr>
          <w:color w:val="000000"/>
          <w:sz w:val="26"/>
          <w:szCs w:val="26"/>
        </w:rPr>
        <w:t>65,7</w:t>
      </w:r>
      <w:r w:rsidRPr="008062A8">
        <w:rPr>
          <w:color w:val="000000"/>
          <w:sz w:val="26"/>
          <w:szCs w:val="26"/>
        </w:rPr>
        <w:t>%) в структуре доходов бюджета МО «</w:t>
      </w:r>
      <w:r>
        <w:rPr>
          <w:color w:val="000000"/>
          <w:sz w:val="26"/>
          <w:szCs w:val="26"/>
        </w:rPr>
        <w:t>Келермесское</w:t>
      </w:r>
      <w:r w:rsidRPr="008062A8">
        <w:rPr>
          <w:color w:val="000000"/>
          <w:sz w:val="26"/>
          <w:szCs w:val="26"/>
        </w:rPr>
        <w:t xml:space="preserve"> сельское поселение»» доля налоговых и неналоговых доходов в 2023 году у</w:t>
      </w:r>
      <w:r>
        <w:rPr>
          <w:color w:val="000000"/>
          <w:sz w:val="26"/>
          <w:szCs w:val="26"/>
        </w:rPr>
        <w:t>величилась</w:t>
      </w:r>
      <w:r w:rsidRPr="008062A8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8,1</w:t>
      </w:r>
      <w:r w:rsidRPr="008062A8">
        <w:rPr>
          <w:color w:val="000000"/>
          <w:sz w:val="26"/>
          <w:szCs w:val="26"/>
        </w:rPr>
        <w:t xml:space="preserve">  процентных пункта и составила </w:t>
      </w:r>
      <w:r>
        <w:rPr>
          <w:color w:val="000000"/>
          <w:sz w:val="26"/>
          <w:szCs w:val="26"/>
        </w:rPr>
        <w:t>73,8</w:t>
      </w:r>
      <w:r w:rsidRPr="008062A8">
        <w:rPr>
          <w:color w:val="000000"/>
          <w:sz w:val="26"/>
          <w:szCs w:val="26"/>
        </w:rPr>
        <w:t>%, при одновременном у</w:t>
      </w:r>
      <w:r>
        <w:rPr>
          <w:color w:val="000000"/>
          <w:sz w:val="26"/>
          <w:szCs w:val="26"/>
        </w:rPr>
        <w:t>меньшении</w:t>
      </w:r>
      <w:r w:rsidRPr="008062A8">
        <w:rPr>
          <w:color w:val="000000"/>
          <w:sz w:val="26"/>
          <w:szCs w:val="26"/>
        </w:rPr>
        <w:t xml:space="preserve"> доли безвозмездных поступлений с </w:t>
      </w:r>
      <w:r>
        <w:rPr>
          <w:color w:val="000000"/>
          <w:sz w:val="26"/>
          <w:szCs w:val="26"/>
        </w:rPr>
        <w:t>34,3</w:t>
      </w:r>
      <w:r w:rsidRPr="008062A8">
        <w:rPr>
          <w:color w:val="000000"/>
          <w:sz w:val="26"/>
          <w:szCs w:val="26"/>
        </w:rPr>
        <w:t>% в 2022</w:t>
      </w:r>
      <w:r>
        <w:rPr>
          <w:color w:val="000000"/>
          <w:sz w:val="26"/>
          <w:szCs w:val="26"/>
        </w:rPr>
        <w:t xml:space="preserve"> </w:t>
      </w:r>
      <w:r w:rsidRPr="008062A8">
        <w:rPr>
          <w:color w:val="000000"/>
          <w:sz w:val="26"/>
          <w:szCs w:val="26"/>
        </w:rPr>
        <w:t xml:space="preserve">году до </w:t>
      </w:r>
      <w:r>
        <w:rPr>
          <w:color w:val="000000"/>
          <w:sz w:val="26"/>
          <w:szCs w:val="26"/>
        </w:rPr>
        <w:t>26,2</w:t>
      </w:r>
      <w:r w:rsidRPr="008062A8">
        <w:rPr>
          <w:color w:val="000000"/>
          <w:sz w:val="26"/>
          <w:szCs w:val="26"/>
        </w:rPr>
        <w:t>% в 2023 году.</w:t>
      </w:r>
    </w:p>
    <w:p w:rsidR="00C34C76" w:rsidRDefault="00C34C76" w:rsidP="00C34C76">
      <w:pPr>
        <w:ind w:left="-567"/>
        <w:jc w:val="center"/>
        <w:rPr>
          <w:b/>
          <w:sz w:val="26"/>
          <w:szCs w:val="26"/>
        </w:rPr>
      </w:pPr>
      <w:r w:rsidRPr="005B6F9E">
        <w:rPr>
          <w:b/>
          <w:sz w:val="26"/>
          <w:szCs w:val="26"/>
        </w:rPr>
        <w:t>Налоговые доходы</w:t>
      </w:r>
    </w:p>
    <w:p w:rsidR="00C34C76" w:rsidRDefault="00C34C76" w:rsidP="00C34C76">
      <w:pPr>
        <w:ind w:left="-567" w:firstLine="425"/>
        <w:jc w:val="both"/>
        <w:rPr>
          <w:sz w:val="26"/>
          <w:szCs w:val="26"/>
        </w:rPr>
      </w:pPr>
      <w:r w:rsidRPr="00BD60EA">
        <w:rPr>
          <w:bCs/>
          <w:iCs/>
          <w:sz w:val="26"/>
          <w:szCs w:val="26"/>
        </w:rPr>
        <w:t xml:space="preserve">Согласно проекту бюджета </w:t>
      </w:r>
      <w:r>
        <w:rPr>
          <w:bCs/>
          <w:iCs/>
          <w:sz w:val="26"/>
          <w:szCs w:val="26"/>
        </w:rPr>
        <w:t xml:space="preserve">налоговые </w:t>
      </w:r>
      <w:r w:rsidRPr="00BD60EA">
        <w:rPr>
          <w:bCs/>
          <w:iCs/>
          <w:sz w:val="26"/>
          <w:szCs w:val="26"/>
        </w:rPr>
        <w:t>доходы муниципального образования «</w:t>
      </w:r>
      <w:r>
        <w:rPr>
          <w:bCs/>
          <w:iCs/>
          <w:sz w:val="26"/>
          <w:szCs w:val="26"/>
        </w:rPr>
        <w:t>Келермесское</w:t>
      </w:r>
      <w:r w:rsidRPr="00BD60EA">
        <w:rPr>
          <w:bCs/>
          <w:iCs/>
          <w:sz w:val="26"/>
          <w:szCs w:val="26"/>
        </w:rPr>
        <w:t xml:space="preserve"> сельское поселение» в 202</w:t>
      </w:r>
      <w:r>
        <w:rPr>
          <w:bCs/>
          <w:iCs/>
          <w:sz w:val="26"/>
          <w:szCs w:val="26"/>
        </w:rPr>
        <w:t>3</w:t>
      </w:r>
      <w:r w:rsidRPr="00BD60EA">
        <w:rPr>
          <w:bCs/>
          <w:iCs/>
          <w:sz w:val="26"/>
          <w:szCs w:val="26"/>
        </w:rPr>
        <w:t xml:space="preserve"> году составят </w:t>
      </w:r>
      <w:r>
        <w:rPr>
          <w:b/>
          <w:bCs/>
          <w:color w:val="000000"/>
          <w:sz w:val="26"/>
          <w:szCs w:val="26"/>
        </w:rPr>
        <w:t xml:space="preserve">6205,3 </w:t>
      </w:r>
      <w:r w:rsidRPr="008320AF">
        <w:rPr>
          <w:b/>
          <w:sz w:val="26"/>
          <w:szCs w:val="26"/>
        </w:rPr>
        <w:t>тыс. руб.</w:t>
      </w:r>
      <w:r>
        <w:rPr>
          <w:b/>
          <w:sz w:val="26"/>
          <w:szCs w:val="26"/>
        </w:rPr>
        <w:t xml:space="preserve">, </w:t>
      </w:r>
      <w:r w:rsidRPr="006D40C5">
        <w:rPr>
          <w:sz w:val="26"/>
          <w:szCs w:val="26"/>
        </w:rPr>
        <w:t xml:space="preserve">что на </w:t>
      </w:r>
      <w:r>
        <w:rPr>
          <w:sz w:val="26"/>
          <w:szCs w:val="26"/>
        </w:rPr>
        <w:t>195,5 тыс.руб. (3,3%</w:t>
      </w:r>
      <w:r w:rsidRPr="006D40C5">
        <w:rPr>
          <w:sz w:val="26"/>
          <w:szCs w:val="26"/>
        </w:rPr>
        <w:t xml:space="preserve">) больше </w:t>
      </w:r>
      <w:r>
        <w:rPr>
          <w:sz w:val="26"/>
          <w:szCs w:val="26"/>
        </w:rPr>
        <w:t>утвержденного</w:t>
      </w:r>
      <w:r w:rsidRPr="006D40C5">
        <w:rPr>
          <w:sz w:val="26"/>
          <w:szCs w:val="26"/>
        </w:rPr>
        <w:t xml:space="preserve"> бюджета на 2022 год и на </w:t>
      </w:r>
      <w:r>
        <w:rPr>
          <w:sz w:val="26"/>
          <w:szCs w:val="26"/>
        </w:rPr>
        <w:t>94,9</w:t>
      </w:r>
      <w:r w:rsidRPr="006D40C5">
        <w:rPr>
          <w:sz w:val="26"/>
          <w:szCs w:val="26"/>
        </w:rPr>
        <w:t>, тыс.руб. (</w:t>
      </w:r>
      <w:r>
        <w:rPr>
          <w:sz w:val="26"/>
          <w:szCs w:val="26"/>
        </w:rPr>
        <w:t>1,5%</w:t>
      </w:r>
      <w:r w:rsidRPr="006D40C5">
        <w:rPr>
          <w:sz w:val="26"/>
          <w:szCs w:val="26"/>
        </w:rPr>
        <w:t xml:space="preserve">) </w:t>
      </w:r>
      <w:r>
        <w:rPr>
          <w:sz w:val="26"/>
          <w:szCs w:val="26"/>
        </w:rPr>
        <w:t>меньше</w:t>
      </w:r>
      <w:r w:rsidRPr="006D40C5">
        <w:rPr>
          <w:sz w:val="26"/>
          <w:szCs w:val="26"/>
        </w:rPr>
        <w:t xml:space="preserve"> ожидаемого исполнения бюджета за 2022 год.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На 2024 год налоговые доходы предусмотрены в сумме </w:t>
      </w:r>
      <w:r>
        <w:rPr>
          <w:b/>
          <w:bCs/>
          <w:sz w:val="26"/>
          <w:szCs w:val="26"/>
        </w:rPr>
        <w:t>6362,0</w:t>
      </w:r>
      <w:r w:rsidRPr="004171E0">
        <w:rPr>
          <w:b/>
          <w:bCs/>
          <w:sz w:val="26"/>
          <w:szCs w:val="26"/>
        </w:rPr>
        <w:t xml:space="preserve">  </w:t>
      </w:r>
      <w:r w:rsidRPr="004171E0">
        <w:rPr>
          <w:b/>
          <w:sz w:val="26"/>
          <w:szCs w:val="26"/>
        </w:rPr>
        <w:t>тыс. руб.</w:t>
      </w:r>
      <w:r w:rsidRPr="004171E0">
        <w:rPr>
          <w:sz w:val="26"/>
          <w:szCs w:val="26"/>
        </w:rPr>
        <w:t xml:space="preserve">  или на </w:t>
      </w:r>
      <w:r w:rsidRPr="00C34C76">
        <w:rPr>
          <w:sz w:val="26"/>
          <w:szCs w:val="26"/>
        </w:rPr>
        <w:t>155,7 тыс. руб. или</w:t>
      </w:r>
      <w:r w:rsidRPr="004171E0">
        <w:rPr>
          <w:sz w:val="26"/>
          <w:szCs w:val="26"/>
        </w:rPr>
        <w:t xml:space="preserve"> на </w:t>
      </w:r>
      <w:r>
        <w:rPr>
          <w:sz w:val="26"/>
          <w:szCs w:val="26"/>
        </w:rPr>
        <w:t>2,5</w:t>
      </w:r>
      <w:r w:rsidRPr="004171E0">
        <w:rPr>
          <w:sz w:val="26"/>
          <w:szCs w:val="26"/>
        </w:rPr>
        <w:t xml:space="preserve"> % выше уровня 2023 года, на 2025 год – в сумме </w:t>
      </w:r>
      <w:r>
        <w:rPr>
          <w:b/>
          <w:sz w:val="26"/>
          <w:szCs w:val="26"/>
        </w:rPr>
        <w:t>6491,3</w:t>
      </w:r>
      <w:r w:rsidRPr="004171E0">
        <w:rPr>
          <w:b/>
          <w:sz w:val="26"/>
          <w:szCs w:val="26"/>
        </w:rPr>
        <w:t xml:space="preserve"> тыс. руб.</w:t>
      </w:r>
      <w:r w:rsidRPr="004171E0">
        <w:rPr>
          <w:sz w:val="26"/>
          <w:szCs w:val="26"/>
        </w:rPr>
        <w:t xml:space="preserve">, что на </w:t>
      </w:r>
      <w:r>
        <w:rPr>
          <w:sz w:val="26"/>
          <w:szCs w:val="26"/>
        </w:rPr>
        <w:t>129,3</w:t>
      </w:r>
      <w:r w:rsidRPr="004171E0">
        <w:rPr>
          <w:sz w:val="26"/>
          <w:szCs w:val="26"/>
        </w:rPr>
        <w:t xml:space="preserve"> тыс. руб. или на </w:t>
      </w:r>
      <w:r>
        <w:rPr>
          <w:sz w:val="26"/>
          <w:szCs w:val="26"/>
        </w:rPr>
        <w:t>2,0</w:t>
      </w:r>
      <w:r w:rsidRPr="004171E0">
        <w:rPr>
          <w:sz w:val="26"/>
          <w:szCs w:val="26"/>
        </w:rPr>
        <w:t xml:space="preserve">% выше значений 2024 года. </w:t>
      </w:r>
    </w:p>
    <w:p w:rsidR="00C34C76" w:rsidRPr="004171E0" w:rsidRDefault="00C34C76" w:rsidP="00C34C76">
      <w:pPr>
        <w:shd w:val="clear" w:color="auto" w:fill="FFFFFF"/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Доля налоговых доходов в общей структуре доходов бюджета </w:t>
      </w:r>
      <w:r w:rsidRPr="004171E0">
        <w:rPr>
          <w:color w:val="000000"/>
          <w:sz w:val="26"/>
          <w:szCs w:val="26"/>
        </w:rPr>
        <w:t>муниципального образования «</w:t>
      </w:r>
      <w:r>
        <w:rPr>
          <w:color w:val="000000"/>
          <w:sz w:val="26"/>
          <w:szCs w:val="26"/>
        </w:rPr>
        <w:t xml:space="preserve">Келермесское </w:t>
      </w:r>
      <w:r w:rsidRPr="004171E0">
        <w:rPr>
          <w:color w:val="000000"/>
          <w:sz w:val="26"/>
          <w:szCs w:val="26"/>
        </w:rPr>
        <w:t xml:space="preserve">сельское поселение» </w:t>
      </w:r>
      <w:r w:rsidRPr="004171E0">
        <w:rPr>
          <w:sz w:val="26"/>
          <w:szCs w:val="26"/>
        </w:rPr>
        <w:t xml:space="preserve">2023 года составляет </w:t>
      </w:r>
      <w:r>
        <w:rPr>
          <w:sz w:val="26"/>
          <w:szCs w:val="26"/>
        </w:rPr>
        <w:t>90,9</w:t>
      </w:r>
      <w:r w:rsidRPr="004171E0">
        <w:rPr>
          <w:sz w:val="26"/>
          <w:szCs w:val="26"/>
        </w:rPr>
        <w:t xml:space="preserve"> %.</w:t>
      </w:r>
    </w:p>
    <w:p w:rsidR="00C34C76" w:rsidRDefault="00C34C76" w:rsidP="00C34C76">
      <w:pPr>
        <w:ind w:firstLine="539"/>
        <w:jc w:val="both"/>
        <w:rPr>
          <w:sz w:val="26"/>
          <w:szCs w:val="26"/>
        </w:rPr>
      </w:pPr>
    </w:p>
    <w:p w:rsidR="00FE7619" w:rsidRDefault="00FE7619" w:rsidP="00C34C76">
      <w:pPr>
        <w:ind w:firstLine="539"/>
        <w:jc w:val="both"/>
        <w:rPr>
          <w:sz w:val="26"/>
          <w:szCs w:val="26"/>
        </w:rPr>
      </w:pPr>
    </w:p>
    <w:p w:rsidR="00C34C76" w:rsidRPr="004171E0" w:rsidRDefault="00C34C76" w:rsidP="00C34C76">
      <w:pPr>
        <w:ind w:firstLine="539"/>
        <w:jc w:val="both"/>
        <w:rPr>
          <w:sz w:val="26"/>
          <w:szCs w:val="26"/>
        </w:rPr>
      </w:pPr>
      <w:r w:rsidRPr="004171E0">
        <w:rPr>
          <w:sz w:val="26"/>
          <w:szCs w:val="26"/>
        </w:rPr>
        <w:lastRenderedPageBreak/>
        <w:t xml:space="preserve">Основные показатели </w:t>
      </w:r>
      <w:r w:rsidRPr="004171E0">
        <w:rPr>
          <w:i/>
          <w:sz w:val="26"/>
          <w:szCs w:val="26"/>
        </w:rPr>
        <w:t>налоговых доходов</w:t>
      </w:r>
      <w:r w:rsidRPr="004171E0">
        <w:rPr>
          <w:sz w:val="26"/>
          <w:szCs w:val="26"/>
        </w:rPr>
        <w:t xml:space="preserve"> представлены в таблице </w:t>
      </w:r>
    </w:p>
    <w:p w:rsidR="00C34C76" w:rsidRDefault="00C34C76" w:rsidP="00C34C76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(тыс. руб.)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134"/>
        <w:gridCol w:w="1417"/>
        <w:gridCol w:w="1276"/>
        <w:gridCol w:w="1559"/>
      </w:tblGrid>
      <w:tr w:rsidR="00C34C76" w:rsidRPr="009844F4" w:rsidTr="00862DFD">
        <w:tc>
          <w:tcPr>
            <w:tcW w:w="2660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F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F4">
              <w:rPr>
                <w:rFonts w:ascii="Times New Roman" w:hAnsi="Times New Roman"/>
                <w:sz w:val="20"/>
                <w:szCs w:val="20"/>
              </w:rPr>
              <w:t>Утверждено решением о бюджете  на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844F4">
              <w:rPr>
                <w:rFonts w:ascii="Times New Roman" w:hAnsi="Times New Roman"/>
                <w:sz w:val="20"/>
                <w:szCs w:val="20"/>
              </w:rPr>
              <w:t xml:space="preserve"> год с учетом внесенных изменений</w:t>
            </w:r>
          </w:p>
        </w:tc>
        <w:tc>
          <w:tcPr>
            <w:tcW w:w="1134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F4">
              <w:rPr>
                <w:rFonts w:ascii="Times New Roman" w:hAnsi="Times New Roman"/>
                <w:sz w:val="20"/>
                <w:szCs w:val="20"/>
              </w:rPr>
              <w:t>Проект на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844F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F4">
              <w:rPr>
                <w:rFonts w:ascii="Times New Roman" w:hAnsi="Times New Roman"/>
                <w:sz w:val="20"/>
                <w:szCs w:val="20"/>
              </w:rPr>
              <w:t>% к утвержденному бюджету на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844F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F4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4F4">
              <w:rPr>
                <w:rFonts w:ascii="Times New Roman" w:hAnsi="Times New Roman"/>
                <w:sz w:val="20"/>
                <w:szCs w:val="20"/>
              </w:rPr>
              <w:t>Уд. вес в общей структуре налоговых 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%)</w:t>
            </w:r>
          </w:p>
        </w:tc>
      </w:tr>
      <w:tr w:rsidR="00C34C76" w:rsidRPr="009844F4" w:rsidTr="00862DFD">
        <w:tc>
          <w:tcPr>
            <w:tcW w:w="2660" w:type="dxa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44F4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6010,8</w:t>
            </w:r>
          </w:p>
        </w:tc>
        <w:tc>
          <w:tcPr>
            <w:tcW w:w="1134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6206,3</w:t>
            </w:r>
          </w:p>
        </w:tc>
        <w:tc>
          <w:tcPr>
            <w:tcW w:w="1417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103,3</w:t>
            </w:r>
          </w:p>
        </w:tc>
        <w:tc>
          <w:tcPr>
            <w:tcW w:w="1276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195,5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C34C76" w:rsidRPr="009844F4" w:rsidTr="00862DFD">
        <w:tc>
          <w:tcPr>
            <w:tcW w:w="2660" w:type="dxa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44F4">
              <w:rPr>
                <w:rFonts w:ascii="Times New Roman" w:hAnsi="Times New Roman"/>
                <w:i/>
                <w:sz w:val="20"/>
                <w:szCs w:val="20"/>
              </w:rPr>
              <w:t xml:space="preserve"> НДФЛ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954,4</w:t>
            </w:r>
          </w:p>
        </w:tc>
        <w:tc>
          <w:tcPr>
            <w:tcW w:w="1134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1058,1</w:t>
            </w:r>
          </w:p>
        </w:tc>
        <w:tc>
          <w:tcPr>
            <w:tcW w:w="1417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110,9</w:t>
            </w:r>
          </w:p>
        </w:tc>
        <w:tc>
          <w:tcPr>
            <w:tcW w:w="1276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103,7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</w:t>
            </w:r>
          </w:p>
        </w:tc>
      </w:tr>
      <w:tr w:rsidR="00C34C76" w:rsidRPr="009844F4" w:rsidTr="00862DFD">
        <w:trPr>
          <w:trHeight w:val="866"/>
        </w:trPr>
        <w:tc>
          <w:tcPr>
            <w:tcW w:w="2660" w:type="dxa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844F4">
              <w:rPr>
                <w:rFonts w:ascii="Times New Roman" w:hAnsi="Times New Roman"/>
                <w:i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1849,4</w:t>
            </w:r>
          </w:p>
        </w:tc>
        <w:tc>
          <w:tcPr>
            <w:tcW w:w="1134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1849,4</w:t>
            </w:r>
          </w:p>
        </w:tc>
        <w:tc>
          <w:tcPr>
            <w:tcW w:w="1417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C34C76" w:rsidRPr="009844F4" w:rsidRDefault="00C34C76" w:rsidP="00134EED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29,8</w:t>
            </w:r>
          </w:p>
        </w:tc>
      </w:tr>
      <w:tr w:rsidR="00C34C76" w:rsidRPr="009844F4" w:rsidTr="00414F64">
        <w:trPr>
          <w:trHeight w:val="269"/>
        </w:trPr>
        <w:tc>
          <w:tcPr>
            <w:tcW w:w="2660" w:type="dxa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844F4">
              <w:rPr>
                <w:rFonts w:ascii="Times New Roman" w:hAnsi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707,4</w:t>
            </w:r>
          </w:p>
        </w:tc>
        <w:tc>
          <w:tcPr>
            <w:tcW w:w="1417" w:type="dxa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96,2</w:t>
            </w:r>
          </w:p>
        </w:tc>
        <w:tc>
          <w:tcPr>
            <w:tcW w:w="1276" w:type="dxa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-27,6</w:t>
            </w:r>
          </w:p>
        </w:tc>
        <w:tc>
          <w:tcPr>
            <w:tcW w:w="1559" w:type="dxa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11,4</w:t>
            </w:r>
          </w:p>
        </w:tc>
      </w:tr>
      <w:tr w:rsidR="00C34C76" w:rsidRPr="009844F4" w:rsidTr="00414F64">
        <w:trPr>
          <w:trHeight w:val="360"/>
        </w:trPr>
        <w:tc>
          <w:tcPr>
            <w:tcW w:w="2660" w:type="dxa"/>
            <w:vAlign w:val="center"/>
          </w:tcPr>
          <w:p w:rsidR="00C34C76" w:rsidRPr="009844F4" w:rsidRDefault="00C34C76" w:rsidP="008A2AD2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9844F4">
              <w:rPr>
                <w:rFonts w:ascii="Times New Roman" w:hAnsi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2471,0</w:t>
            </w:r>
          </w:p>
        </w:tc>
        <w:tc>
          <w:tcPr>
            <w:tcW w:w="1134" w:type="dxa"/>
            <w:vAlign w:val="center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2591,4</w:t>
            </w:r>
          </w:p>
        </w:tc>
        <w:tc>
          <w:tcPr>
            <w:tcW w:w="1417" w:type="dxa"/>
            <w:vAlign w:val="center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104,9</w:t>
            </w:r>
          </w:p>
        </w:tc>
        <w:tc>
          <w:tcPr>
            <w:tcW w:w="1276" w:type="dxa"/>
            <w:vAlign w:val="center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120,4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414F64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41,8</w:t>
            </w:r>
          </w:p>
        </w:tc>
      </w:tr>
      <w:tr w:rsidR="00C34C76" w:rsidRPr="009844F4" w:rsidTr="008A2AD2">
        <w:trPr>
          <w:trHeight w:val="311"/>
        </w:trPr>
        <w:tc>
          <w:tcPr>
            <w:tcW w:w="2660" w:type="dxa"/>
            <w:vAlign w:val="center"/>
          </w:tcPr>
          <w:p w:rsidR="00C34C76" w:rsidRPr="009844F4" w:rsidRDefault="00C34C76" w:rsidP="008A2AD2">
            <w:pPr>
              <w:pStyle w:val="a7"/>
              <w:tabs>
                <w:tab w:val="center" w:pos="4677"/>
                <w:tab w:val="right" w:pos="9355"/>
              </w:tabs>
              <w:spacing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Госпошлина</w:t>
            </w:r>
          </w:p>
        </w:tc>
        <w:tc>
          <w:tcPr>
            <w:tcW w:w="1559" w:type="dxa"/>
            <w:vAlign w:val="center"/>
          </w:tcPr>
          <w:p w:rsidR="00C34C76" w:rsidRDefault="00C34C76" w:rsidP="008A2AD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C34C76" w:rsidRDefault="00C34C76" w:rsidP="008A2AD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C34C76" w:rsidRPr="009844F4" w:rsidRDefault="00C34C76" w:rsidP="008A2AD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34C76" w:rsidRPr="009844F4" w:rsidRDefault="00C34C76" w:rsidP="008A2AD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-1,0</w:t>
            </w:r>
          </w:p>
        </w:tc>
        <w:tc>
          <w:tcPr>
            <w:tcW w:w="1559" w:type="dxa"/>
            <w:vAlign w:val="center"/>
          </w:tcPr>
          <w:p w:rsidR="00C34C76" w:rsidRPr="009844F4" w:rsidRDefault="00C34C76" w:rsidP="008A2AD2">
            <w:pPr>
              <w:pStyle w:val="a7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</w:t>
            </w:r>
          </w:p>
        </w:tc>
      </w:tr>
    </w:tbl>
    <w:p w:rsidR="00C34C76" w:rsidRPr="004171E0" w:rsidRDefault="00C34C76" w:rsidP="00C34C76">
      <w:pPr>
        <w:ind w:left="-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Основные источники налоговых поступлений в 2023 году: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b/>
          <w:sz w:val="26"/>
          <w:szCs w:val="26"/>
          <w:u w:val="single"/>
        </w:rPr>
        <w:t>Налог на доходы физических лиц</w:t>
      </w:r>
      <w:r>
        <w:rPr>
          <w:b/>
          <w:sz w:val="26"/>
          <w:szCs w:val="26"/>
          <w:u w:val="single"/>
        </w:rPr>
        <w:t xml:space="preserve"> </w:t>
      </w:r>
      <w:r w:rsidRPr="004171E0">
        <w:rPr>
          <w:sz w:val="26"/>
          <w:szCs w:val="26"/>
        </w:rPr>
        <w:t xml:space="preserve">– основной бюджетообразующий источник налоговых доходов. Поступление данного вида налога в 2023 году предусмотрено в сумме </w:t>
      </w:r>
      <w:r>
        <w:rPr>
          <w:sz w:val="26"/>
          <w:szCs w:val="26"/>
        </w:rPr>
        <w:t>1058,1</w:t>
      </w:r>
      <w:r w:rsidRPr="004171E0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17,0</w:t>
      </w:r>
      <w:r w:rsidRPr="004171E0">
        <w:rPr>
          <w:sz w:val="26"/>
          <w:szCs w:val="26"/>
        </w:rPr>
        <w:t xml:space="preserve"> % в структуре налоговых доходов), что на </w:t>
      </w:r>
      <w:r>
        <w:rPr>
          <w:sz w:val="26"/>
          <w:szCs w:val="26"/>
        </w:rPr>
        <w:t>103,7</w:t>
      </w:r>
      <w:r w:rsidRPr="004171E0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10,9</w:t>
      </w:r>
      <w:r w:rsidRPr="004171E0">
        <w:rPr>
          <w:sz w:val="26"/>
          <w:szCs w:val="26"/>
        </w:rPr>
        <w:t xml:space="preserve">%) </w:t>
      </w:r>
      <w:r>
        <w:rPr>
          <w:sz w:val="26"/>
          <w:szCs w:val="26"/>
        </w:rPr>
        <w:t>больше</w:t>
      </w:r>
      <w:r w:rsidRPr="004171E0">
        <w:rPr>
          <w:sz w:val="26"/>
          <w:szCs w:val="26"/>
        </w:rPr>
        <w:t xml:space="preserve"> утвержденных бюджетных назначений и ожидаемого исполнения </w:t>
      </w:r>
      <w:r>
        <w:rPr>
          <w:sz w:val="26"/>
          <w:szCs w:val="26"/>
        </w:rPr>
        <w:t>за</w:t>
      </w:r>
      <w:r w:rsidRPr="004171E0">
        <w:rPr>
          <w:sz w:val="26"/>
          <w:szCs w:val="26"/>
        </w:rPr>
        <w:t xml:space="preserve"> 2022 год. </w:t>
      </w:r>
    </w:p>
    <w:p w:rsidR="00C34C76" w:rsidRPr="004171E0" w:rsidRDefault="00C34C76" w:rsidP="00C34C76">
      <w:pPr>
        <w:numPr>
          <w:ilvl w:val="0"/>
          <w:numId w:val="9"/>
        </w:numPr>
        <w:tabs>
          <w:tab w:val="clear" w:pos="720"/>
          <w:tab w:val="num" w:pos="360"/>
        </w:tabs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Расчет поступлений </w:t>
      </w:r>
      <w:r w:rsidRPr="004171E0">
        <w:rPr>
          <w:b/>
          <w:sz w:val="26"/>
          <w:szCs w:val="26"/>
          <w:u w:val="single"/>
        </w:rPr>
        <w:t>налогов на товары (работы, услуги), реализуемых на территории РФ</w:t>
      </w:r>
      <w:r w:rsidRPr="004171E0">
        <w:rPr>
          <w:sz w:val="26"/>
          <w:szCs w:val="26"/>
        </w:rPr>
        <w:t xml:space="preserve"> произведен на основе оценки доходов от акцизов за 2022 год и составил на 2023 год </w:t>
      </w:r>
      <w:r>
        <w:rPr>
          <w:sz w:val="26"/>
          <w:szCs w:val="26"/>
        </w:rPr>
        <w:t>1849,4</w:t>
      </w:r>
      <w:r w:rsidRPr="004171E0">
        <w:rPr>
          <w:sz w:val="26"/>
          <w:szCs w:val="26"/>
        </w:rPr>
        <w:t xml:space="preserve"> тыс. руб., в том числе: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- доходы от уплаты акцизов на дизельное топливо – </w:t>
      </w:r>
      <w:r>
        <w:rPr>
          <w:sz w:val="26"/>
          <w:szCs w:val="26"/>
        </w:rPr>
        <w:t>868,4</w:t>
      </w:r>
      <w:r w:rsidRPr="004171E0">
        <w:rPr>
          <w:sz w:val="26"/>
          <w:szCs w:val="26"/>
        </w:rPr>
        <w:t xml:space="preserve"> тыс. руб.;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- доходы от уплаты акцизов на моторные масла – </w:t>
      </w:r>
      <w:r>
        <w:rPr>
          <w:sz w:val="26"/>
          <w:szCs w:val="26"/>
        </w:rPr>
        <w:t>5,5</w:t>
      </w:r>
      <w:r w:rsidRPr="004171E0">
        <w:rPr>
          <w:sz w:val="26"/>
          <w:szCs w:val="26"/>
        </w:rPr>
        <w:t xml:space="preserve"> тыс. руб.;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- доходы от уплаты акцизов на автомобильный бензин – </w:t>
      </w:r>
      <w:r>
        <w:rPr>
          <w:sz w:val="26"/>
          <w:szCs w:val="26"/>
        </w:rPr>
        <w:t>1120,6</w:t>
      </w:r>
      <w:r w:rsidRPr="004171E0">
        <w:rPr>
          <w:sz w:val="26"/>
          <w:szCs w:val="26"/>
        </w:rPr>
        <w:t xml:space="preserve"> тыс. руб.;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-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- (-)</w:t>
      </w:r>
      <w:r>
        <w:rPr>
          <w:sz w:val="26"/>
          <w:szCs w:val="26"/>
        </w:rPr>
        <w:t xml:space="preserve">145,1 </w:t>
      </w:r>
      <w:r w:rsidRPr="004171E0">
        <w:rPr>
          <w:sz w:val="26"/>
          <w:szCs w:val="26"/>
        </w:rPr>
        <w:t>тыс. руб.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Планируемы</w:t>
      </w:r>
      <w:r>
        <w:rPr>
          <w:sz w:val="26"/>
          <w:szCs w:val="26"/>
        </w:rPr>
        <w:t>е</w:t>
      </w:r>
      <w:r w:rsidRPr="004171E0">
        <w:rPr>
          <w:sz w:val="26"/>
          <w:szCs w:val="26"/>
        </w:rPr>
        <w:t xml:space="preserve"> поступления налогов на товары (работы, услуги) в 2023 году соответствуют утвержденному бюджету на 2022 год и на </w:t>
      </w:r>
      <w:r>
        <w:rPr>
          <w:sz w:val="26"/>
          <w:szCs w:val="26"/>
        </w:rPr>
        <w:t>322,2</w:t>
      </w:r>
      <w:r w:rsidRPr="004171E0">
        <w:rPr>
          <w:sz w:val="26"/>
          <w:szCs w:val="26"/>
        </w:rPr>
        <w:t xml:space="preserve"> тыс.руб. или на </w:t>
      </w:r>
      <w:r>
        <w:rPr>
          <w:sz w:val="26"/>
          <w:szCs w:val="26"/>
        </w:rPr>
        <w:t>14,8</w:t>
      </w:r>
      <w:r w:rsidRPr="004171E0">
        <w:rPr>
          <w:sz w:val="26"/>
          <w:szCs w:val="26"/>
        </w:rPr>
        <w:t xml:space="preserve">% меньше ожидаемого исполнения за 2022 год. Удельный вес данного налога в общей структуре налоговых доходов составляет </w:t>
      </w:r>
      <w:r>
        <w:rPr>
          <w:sz w:val="26"/>
          <w:szCs w:val="26"/>
        </w:rPr>
        <w:t>29,8</w:t>
      </w:r>
      <w:r w:rsidRPr="004171E0">
        <w:rPr>
          <w:sz w:val="26"/>
          <w:szCs w:val="26"/>
        </w:rPr>
        <w:t xml:space="preserve"> %.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Поступления </w:t>
      </w:r>
      <w:r w:rsidRPr="004171E0">
        <w:rPr>
          <w:b/>
          <w:sz w:val="26"/>
          <w:szCs w:val="26"/>
          <w:u w:val="single"/>
        </w:rPr>
        <w:t>налогов на совокупный доход</w:t>
      </w:r>
      <w:r w:rsidRPr="004171E0">
        <w:rPr>
          <w:sz w:val="26"/>
          <w:szCs w:val="26"/>
        </w:rPr>
        <w:t xml:space="preserve"> в 2023 году по сравнению с утвержденным бюджетом на 2022 год</w:t>
      </w:r>
      <w:r>
        <w:rPr>
          <w:sz w:val="26"/>
          <w:szCs w:val="26"/>
        </w:rPr>
        <w:t xml:space="preserve"> </w:t>
      </w:r>
      <w:r w:rsidR="00A16D06">
        <w:rPr>
          <w:sz w:val="26"/>
          <w:szCs w:val="26"/>
        </w:rPr>
        <w:t>планируется с уменьшением на 27,</w:t>
      </w:r>
      <w:r>
        <w:rPr>
          <w:sz w:val="26"/>
          <w:szCs w:val="26"/>
        </w:rPr>
        <w:t>6 тыс.руб. или на 3,8% и с увеличением к ожидаемому исполнению на 7,2 тыс.руб. или на 1,0%</w:t>
      </w:r>
      <w:r w:rsidRPr="004171E0">
        <w:rPr>
          <w:sz w:val="26"/>
          <w:szCs w:val="26"/>
        </w:rPr>
        <w:t>, в т.ч.: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- единый сельскохозяйственный налог – </w:t>
      </w:r>
      <w:r>
        <w:rPr>
          <w:sz w:val="26"/>
          <w:szCs w:val="26"/>
        </w:rPr>
        <w:t xml:space="preserve">707,4 </w:t>
      </w:r>
      <w:r w:rsidRPr="004171E0">
        <w:rPr>
          <w:sz w:val="26"/>
          <w:szCs w:val="26"/>
        </w:rPr>
        <w:t>тыс. руб..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Налог рассчитан на основании предоставленных сведений по отчету 5-ЕСХН за 2021 год.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Удельный вес данного налога в общей структуре налоговых доходов составляет </w:t>
      </w:r>
      <w:r>
        <w:rPr>
          <w:sz w:val="26"/>
          <w:szCs w:val="26"/>
        </w:rPr>
        <w:t>11,4</w:t>
      </w:r>
      <w:r w:rsidRPr="004171E0">
        <w:rPr>
          <w:sz w:val="26"/>
          <w:szCs w:val="26"/>
        </w:rPr>
        <w:t>%.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b/>
          <w:sz w:val="26"/>
          <w:szCs w:val="26"/>
          <w:u w:val="single"/>
        </w:rPr>
        <w:t xml:space="preserve">Налоги на имущество. </w:t>
      </w:r>
      <w:r w:rsidRPr="004171E0">
        <w:rPr>
          <w:sz w:val="26"/>
          <w:szCs w:val="26"/>
        </w:rPr>
        <w:t xml:space="preserve">По данному виду налогов в 2023 году прогнозируется увеличение поступлений по сравнению </w:t>
      </w:r>
      <w:r w:rsidR="00187C33">
        <w:rPr>
          <w:sz w:val="26"/>
          <w:szCs w:val="26"/>
        </w:rPr>
        <w:t xml:space="preserve">с </w:t>
      </w:r>
      <w:r>
        <w:rPr>
          <w:sz w:val="26"/>
          <w:szCs w:val="26"/>
        </w:rPr>
        <w:t>утвержденным бюджетом 2022 года на 120,4 тыс.руб. или на 4,9%  и на 117,4 тыс.руб. к ожидаемому исполнению.</w:t>
      </w:r>
      <w:r w:rsidRPr="004171E0">
        <w:rPr>
          <w:sz w:val="26"/>
          <w:szCs w:val="26"/>
        </w:rPr>
        <w:t xml:space="preserve"> Удельный вес налогов на имущество в общей структуре налоговых доходов составляет </w:t>
      </w:r>
      <w:r>
        <w:rPr>
          <w:sz w:val="26"/>
          <w:szCs w:val="26"/>
        </w:rPr>
        <w:t>41,8</w:t>
      </w:r>
      <w:r w:rsidRPr="004171E0">
        <w:rPr>
          <w:sz w:val="26"/>
          <w:szCs w:val="26"/>
        </w:rPr>
        <w:t xml:space="preserve">%. Доходы от данного вида налога планируются в сумме </w:t>
      </w:r>
      <w:r>
        <w:rPr>
          <w:sz w:val="26"/>
          <w:szCs w:val="26"/>
        </w:rPr>
        <w:t>2591,4</w:t>
      </w:r>
      <w:r w:rsidRPr="004171E0">
        <w:rPr>
          <w:sz w:val="26"/>
          <w:szCs w:val="26"/>
        </w:rPr>
        <w:t xml:space="preserve"> тыс. руб., в т.ч.: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lastRenderedPageBreak/>
        <w:t xml:space="preserve">- налог на имущество физических лиц – </w:t>
      </w:r>
      <w:r>
        <w:rPr>
          <w:sz w:val="26"/>
          <w:szCs w:val="26"/>
        </w:rPr>
        <w:t xml:space="preserve">243,4 </w:t>
      </w:r>
      <w:r w:rsidRPr="004171E0">
        <w:rPr>
          <w:sz w:val="26"/>
          <w:szCs w:val="26"/>
        </w:rPr>
        <w:t>тыс. руб.;</w:t>
      </w:r>
    </w:p>
    <w:p w:rsidR="00C34C76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 xml:space="preserve">- земельный налог – </w:t>
      </w:r>
      <w:r>
        <w:rPr>
          <w:sz w:val="26"/>
          <w:szCs w:val="26"/>
        </w:rPr>
        <w:t>2348,0</w:t>
      </w:r>
      <w:r w:rsidRPr="004171E0">
        <w:rPr>
          <w:sz w:val="26"/>
          <w:szCs w:val="26"/>
        </w:rPr>
        <w:t xml:space="preserve"> тыс. руб.</w:t>
      </w:r>
    </w:p>
    <w:p w:rsidR="00C34C76" w:rsidRDefault="00C34C76" w:rsidP="00C34C76">
      <w:pPr>
        <w:ind w:left="-567" w:firstLine="425"/>
        <w:jc w:val="center"/>
        <w:rPr>
          <w:b/>
          <w:bCs/>
          <w:iCs/>
          <w:sz w:val="26"/>
          <w:szCs w:val="26"/>
        </w:rPr>
      </w:pPr>
      <w:r w:rsidRPr="00C252BA">
        <w:rPr>
          <w:b/>
          <w:bCs/>
          <w:iCs/>
          <w:sz w:val="26"/>
          <w:szCs w:val="26"/>
        </w:rPr>
        <w:t>Неналоговые доходы</w:t>
      </w:r>
    </w:p>
    <w:p w:rsidR="00C34C76" w:rsidRDefault="00C34C76" w:rsidP="00C34C76">
      <w:pPr>
        <w:ind w:left="-567" w:firstLine="1275"/>
        <w:jc w:val="both"/>
        <w:rPr>
          <w:sz w:val="26"/>
          <w:szCs w:val="26"/>
        </w:rPr>
      </w:pPr>
      <w:r w:rsidRPr="004171E0">
        <w:rPr>
          <w:bCs/>
          <w:iCs/>
          <w:sz w:val="26"/>
          <w:szCs w:val="26"/>
        </w:rPr>
        <w:t>В проекте бюджета на 2023 год</w:t>
      </w:r>
      <w:r w:rsidRPr="004171E0">
        <w:rPr>
          <w:sz w:val="26"/>
          <w:szCs w:val="26"/>
        </w:rPr>
        <w:t xml:space="preserve"> </w:t>
      </w:r>
      <w:r w:rsidRPr="004171E0">
        <w:rPr>
          <w:bCs/>
          <w:iCs/>
          <w:sz w:val="26"/>
          <w:szCs w:val="26"/>
        </w:rPr>
        <w:t>неналоговые доходы</w:t>
      </w:r>
      <w:r w:rsidRPr="004171E0">
        <w:rPr>
          <w:sz w:val="26"/>
          <w:szCs w:val="26"/>
        </w:rPr>
        <w:t xml:space="preserve"> планируются в объеме </w:t>
      </w:r>
      <w:r>
        <w:rPr>
          <w:sz w:val="26"/>
          <w:szCs w:val="26"/>
        </w:rPr>
        <w:t xml:space="preserve">1304,0 тыс.руб. </w:t>
      </w:r>
      <w:r w:rsidRPr="004171E0">
        <w:rPr>
          <w:sz w:val="26"/>
          <w:szCs w:val="26"/>
        </w:rPr>
        <w:t xml:space="preserve">Доля неналоговых доходов в </w:t>
      </w:r>
      <w:r>
        <w:rPr>
          <w:sz w:val="26"/>
          <w:szCs w:val="26"/>
        </w:rPr>
        <w:t xml:space="preserve">общей </w:t>
      </w:r>
      <w:r w:rsidRPr="004171E0">
        <w:rPr>
          <w:sz w:val="26"/>
          <w:szCs w:val="26"/>
        </w:rPr>
        <w:t xml:space="preserve">структуре доходов бюджета 2023 года составляет </w:t>
      </w:r>
      <w:r>
        <w:rPr>
          <w:sz w:val="26"/>
          <w:szCs w:val="26"/>
        </w:rPr>
        <w:t>10,5</w:t>
      </w:r>
      <w:r w:rsidRPr="004171E0">
        <w:rPr>
          <w:sz w:val="26"/>
          <w:szCs w:val="26"/>
        </w:rPr>
        <w:t xml:space="preserve"> %. </w:t>
      </w:r>
    </w:p>
    <w:p w:rsidR="00C34C76" w:rsidRPr="00EC48B8" w:rsidRDefault="00C34C76" w:rsidP="00C34C76">
      <w:pPr>
        <w:ind w:left="-567" w:firstLine="12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Поступления </w:t>
      </w:r>
      <w:r w:rsidRPr="00EC48B8">
        <w:rPr>
          <w:b/>
          <w:sz w:val="26"/>
          <w:szCs w:val="26"/>
          <w:u w:val="single"/>
        </w:rPr>
        <w:t>по доходам от использования имущества, находящегося в государственной и муниципальной собственности</w:t>
      </w:r>
      <w:r>
        <w:rPr>
          <w:b/>
          <w:sz w:val="26"/>
          <w:szCs w:val="26"/>
          <w:u w:val="single"/>
        </w:rPr>
        <w:t xml:space="preserve">  </w:t>
      </w:r>
      <w:r w:rsidRPr="00EC48B8">
        <w:rPr>
          <w:sz w:val="26"/>
          <w:szCs w:val="26"/>
        </w:rPr>
        <w:t xml:space="preserve">в 2023 году </w:t>
      </w:r>
      <w:r>
        <w:rPr>
          <w:sz w:val="26"/>
          <w:szCs w:val="26"/>
        </w:rPr>
        <w:t xml:space="preserve"> запланированы в сумме </w:t>
      </w:r>
      <w:r>
        <w:rPr>
          <w:b/>
          <w:sz w:val="26"/>
          <w:szCs w:val="26"/>
        </w:rPr>
        <w:t>1034,0</w:t>
      </w:r>
      <w:r w:rsidRPr="004171E0">
        <w:rPr>
          <w:b/>
          <w:sz w:val="26"/>
          <w:szCs w:val="26"/>
        </w:rPr>
        <w:t xml:space="preserve"> тыс. руб</w:t>
      </w:r>
      <w:r w:rsidRPr="004171E0">
        <w:rPr>
          <w:sz w:val="26"/>
          <w:szCs w:val="26"/>
        </w:rPr>
        <w:t xml:space="preserve">., что на </w:t>
      </w:r>
      <w:r>
        <w:rPr>
          <w:sz w:val="26"/>
          <w:szCs w:val="26"/>
        </w:rPr>
        <w:t xml:space="preserve">558,6 </w:t>
      </w:r>
      <w:r w:rsidRPr="004171E0">
        <w:rPr>
          <w:sz w:val="26"/>
          <w:szCs w:val="26"/>
        </w:rPr>
        <w:t xml:space="preserve">тыс.рублей или </w:t>
      </w:r>
      <w:r>
        <w:rPr>
          <w:sz w:val="26"/>
          <w:szCs w:val="26"/>
        </w:rPr>
        <w:t>35,1</w:t>
      </w:r>
      <w:r w:rsidRPr="004171E0">
        <w:rPr>
          <w:sz w:val="26"/>
          <w:szCs w:val="26"/>
        </w:rPr>
        <w:t xml:space="preserve">% </w:t>
      </w:r>
      <w:r>
        <w:rPr>
          <w:sz w:val="26"/>
          <w:szCs w:val="26"/>
        </w:rPr>
        <w:t>меньше</w:t>
      </w:r>
      <w:r w:rsidRPr="004171E0">
        <w:rPr>
          <w:sz w:val="26"/>
          <w:szCs w:val="26"/>
        </w:rPr>
        <w:t xml:space="preserve"> утвержденного бюджета на 2022 год (</w:t>
      </w:r>
      <w:r>
        <w:rPr>
          <w:sz w:val="26"/>
          <w:szCs w:val="26"/>
        </w:rPr>
        <w:t xml:space="preserve">1592,6 </w:t>
      </w:r>
      <w:r w:rsidRPr="004171E0">
        <w:rPr>
          <w:sz w:val="26"/>
          <w:szCs w:val="26"/>
        </w:rPr>
        <w:t xml:space="preserve">тыс.рублей) и на </w:t>
      </w:r>
      <w:r>
        <w:rPr>
          <w:sz w:val="26"/>
          <w:szCs w:val="26"/>
        </w:rPr>
        <w:t>488,0</w:t>
      </w:r>
      <w:r w:rsidRPr="004171E0">
        <w:rPr>
          <w:sz w:val="26"/>
          <w:szCs w:val="26"/>
        </w:rPr>
        <w:t xml:space="preserve"> тыс.руб. или на </w:t>
      </w:r>
      <w:r>
        <w:rPr>
          <w:sz w:val="26"/>
          <w:szCs w:val="26"/>
        </w:rPr>
        <w:t>32,1</w:t>
      </w:r>
      <w:r w:rsidRPr="004171E0">
        <w:rPr>
          <w:sz w:val="26"/>
          <w:szCs w:val="26"/>
        </w:rPr>
        <w:t xml:space="preserve"> % меньше ожидаемого исполнения за 2022 год. </w:t>
      </w:r>
    </w:p>
    <w:p w:rsidR="00C34C76" w:rsidRPr="004171E0" w:rsidRDefault="00C34C76" w:rsidP="00C34C76">
      <w:pPr>
        <w:ind w:left="-567" w:firstLine="1275"/>
        <w:jc w:val="both"/>
        <w:rPr>
          <w:sz w:val="26"/>
          <w:szCs w:val="26"/>
        </w:rPr>
      </w:pPr>
      <w:r w:rsidRPr="004171E0">
        <w:rPr>
          <w:b/>
          <w:bCs/>
          <w:i/>
          <w:iCs/>
          <w:sz w:val="26"/>
          <w:szCs w:val="26"/>
          <w:u w:val="single"/>
        </w:rPr>
        <w:t>Безвозмездные поступления</w:t>
      </w:r>
      <w:r w:rsidRPr="004171E0">
        <w:rPr>
          <w:sz w:val="26"/>
          <w:szCs w:val="26"/>
        </w:rPr>
        <w:t xml:space="preserve"> в 2023 году планируются в сумме </w:t>
      </w:r>
      <w:r>
        <w:rPr>
          <w:b/>
          <w:sz w:val="26"/>
          <w:szCs w:val="26"/>
        </w:rPr>
        <w:t>2568,9</w:t>
      </w:r>
      <w:r w:rsidRPr="004171E0">
        <w:rPr>
          <w:b/>
          <w:sz w:val="26"/>
          <w:szCs w:val="26"/>
        </w:rPr>
        <w:t xml:space="preserve"> тыс. руб</w:t>
      </w:r>
      <w:r w:rsidRPr="004171E0">
        <w:rPr>
          <w:sz w:val="26"/>
          <w:szCs w:val="26"/>
        </w:rPr>
        <w:t>., что состав</w:t>
      </w:r>
      <w:r>
        <w:rPr>
          <w:sz w:val="26"/>
          <w:szCs w:val="26"/>
        </w:rPr>
        <w:t>ит</w:t>
      </w:r>
      <w:r w:rsidRPr="004171E0">
        <w:rPr>
          <w:sz w:val="26"/>
          <w:szCs w:val="26"/>
        </w:rPr>
        <w:t xml:space="preserve"> </w:t>
      </w:r>
      <w:r>
        <w:rPr>
          <w:sz w:val="26"/>
          <w:szCs w:val="26"/>
        </w:rPr>
        <w:t>26,2</w:t>
      </w:r>
      <w:r w:rsidRPr="004171E0">
        <w:rPr>
          <w:sz w:val="26"/>
          <w:szCs w:val="26"/>
        </w:rPr>
        <w:t xml:space="preserve">% от общей суммы планируемых доходов бюджета муниципального образования, в том числе: дотации - </w:t>
      </w:r>
      <w:r>
        <w:rPr>
          <w:sz w:val="26"/>
          <w:szCs w:val="26"/>
        </w:rPr>
        <w:t>2239,9</w:t>
      </w:r>
      <w:r w:rsidRPr="004171E0">
        <w:rPr>
          <w:sz w:val="26"/>
          <w:szCs w:val="26"/>
        </w:rPr>
        <w:t xml:space="preserve"> тыс.руб., субвенции - </w:t>
      </w:r>
      <w:r>
        <w:rPr>
          <w:sz w:val="26"/>
          <w:szCs w:val="26"/>
        </w:rPr>
        <w:t>329,0</w:t>
      </w:r>
      <w:r w:rsidRPr="004171E0">
        <w:rPr>
          <w:sz w:val="26"/>
          <w:szCs w:val="26"/>
        </w:rPr>
        <w:t xml:space="preserve"> тыс.руб.</w:t>
      </w:r>
      <w:r>
        <w:rPr>
          <w:sz w:val="26"/>
          <w:szCs w:val="26"/>
        </w:rPr>
        <w:t>.</w:t>
      </w:r>
      <w:r w:rsidRPr="004171E0">
        <w:rPr>
          <w:sz w:val="26"/>
          <w:szCs w:val="26"/>
        </w:rPr>
        <w:t xml:space="preserve">  </w:t>
      </w:r>
    </w:p>
    <w:p w:rsidR="00C34C76" w:rsidRPr="004171E0" w:rsidRDefault="00C34C76" w:rsidP="00C34C76">
      <w:pPr>
        <w:ind w:left="-567" w:firstLine="567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В 2023 году планируется у</w:t>
      </w:r>
      <w:r>
        <w:rPr>
          <w:sz w:val="26"/>
          <w:szCs w:val="26"/>
        </w:rPr>
        <w:t>меньшение</w:t>
      </w:r>
      <w:r w:rsidRPr="004171E0">
        <w:rPr>
          <w:sz w:val="26"/>
          <w:szCs w:val="26"/>
        </w:rPr>
        <w:t xml:space="preserve"> безвозмездных поступлений в сравнении с уточненным бюджетом 2022 года на </w:t>
      </w:r>
      <w:r>
        <w:rPr>
          <w:sz w:val="26"/>
          <w:szCs w:val="26"/>
        </w:rPr>
        <w:t xml:space="preserve">1407,5 тыс.руб. </w:t>
      </w:r>
      <w:r w:rsidRPr="004171E0">
        <w:rPr>
          <w:sz w:val="26"/>
          <w:szCs w:val="26"/>
        </w:rPr>
        <w:t xml:space="preserve"> или </w:t>
      </w:r>
      <w:r>
        <w:rPr>
          <w:sz w:val="26"/>
          <w:szCs w:val="26"/>
        </w:rPr>
        <w:t>35,4</w:t>
      </w:r>
      <w:r w:rsidRPr="004171E0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и уменьшение на 1421,2 тыс.руб. или на 35,6% от ожидаемого исполнения за 2022 год.</w:t>
      </w:r>
    </w:p>
    <w:p w:rsidR="00C34C76" w:rsidRPr="004171E0" w:rsidRDefault="00C34C76" w:rsidP="00C34C76">
      <w:pPr>
        <w:ind w:left="-567" w:firstLine="425"/>
        <w:jc w:val="both"/>
        <w:rPr>
          <w:sz w:val="26"/>
          <w:szCs w:val="26"/>
        </w:rPr>
      </w:pPr>
      <w:r w:rsidRPr="004171E0">
        <w:rPr>
          <w:sz w:val="26"/>
          <w:szCs w:val="26"/>
        </w:rPr>
        <w:t>Анализ поступления доходов по основным источникам бюджета муниципального образования «</w:t>
      </w:r>
      <w:r>
        <w:rPr>
          <w:sz w:val="26"/>
          <w:szCs w:val="26"/>
        </w:rPr>
        <w:t>Келермесское</w:t>
      </w:r>
      <w:r w:rsidRPr="004171E0">
        <w:rPr>
          <w:sz w:val="26"/>
          <w:szCs w:val="26"/>
        </w:rPr>
        <w:t xml:space="preserve"> сельское поселение» в 2023 году и плановом периоде 2024-2025 годов приведен в приложении </w:t>
      </w:r>
      <w:r w:rsidRPr="004171E0">
        <w:rPr>
          <w:b/>
          <w:sz w:val="26"/>
          <w:szCs w:val="26"/>
        </w:rPr>
        <w:t>№1 к заключению.</w:t>
      </w:r>
      <w:r w:rsidRPr="004171E0">
        <w:rPr>
          <w:sz w:val="26"/>
          <w:szCs w:val="26"/>
        </w:rPr>
        <w:t xml:space="preserve">  </w:t>
      </w:r>
    </w:p>
    <w:p w:rsidR="00C34C76" w:rsidRPr="00D1480A" w:rsidRDefault="00C34C76" w:rsidP="00C34C76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29168A">
        <w:rPr>
          <w:i/>
          <w:iCs/>
          <w:color w:val="000000"/>
          <w:sz w:val="26"/>
          <w:szCs w:val="26"/>
        </w:rPr>
        <w:t>Контрольно-счетная палата МО «Гиагинский район» отмечает,</w:t>
      </w:r>
      <w:r w:rsidRPr="00D1480A">
        <w:rPr>
          <w:i/>
          <w:iCs/>
          <w:color w:val="000000"/>
          <w:sz w:val="26"/>
          <w:szCs w:val="26"/>
        </w:rPr>
        <w:t xml:space="preserve"> что в составе материалов, прилагаемых к проекту бюджета, отсутствуют расчеты поступления по всем видам доходов, что свидетельствует о недостаточной прозрачности формирования доходной базы бюджета МО «</w:t>
      </w:r>
      <w:r>
        <w:rPr>
          <w:i/>
          <w:iCs/>
          <w:color w:val="000000"/>
          <w:sz w:val="26"/>
          <w:szCs w:val="26"/>
        </w:rPr>
        <w:t>Келермесское</w:t>
      </w:r>
      <w:r w:rsidRPr="00D1480A">
        <w:rPr>
          <w:i/>
          <w:iCs/>
          <w:color w:val="000000"/>
          <w:sz w:val="26"/>
          <w:szCs w:val="26"/>
        </w:rPr>
        <w:t xml:space="preserve"> сельское поселение».</w:t>
      </w:r>
    </w:p>
    <w:p w:rsidR="00C34C76" w:rsidRPr="00D1480A" w:rsidRDefault="00C34C76" w:rsidP="00C34C76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1480A">
        <w:rPr>
          <w:i/>
          <w:iCs/>
          <w:color w:val="000000"/>
          <w:sz w:val="26"/>
          <w:szCs w:val="26"/>
        </w:rPr>
        <w:t>Кроме того, пояснительная записка к проекту бюджета не содержит обоснования проектировок вид</w:t>
      </w:r>
      <w:r>
        <w:rPr>
          <w:i/>
          <w:iCs/>
          <w:color w:val="000000"/>
          <w:sz w:val="26"/>
          <w:szCs w:val="26"/>
        </w:rPr>
        <w:t>ов</w:t>
      </w:r>
      <w:r w:rsidRPr="00D1480A">
        <w:rPr>
          <w:i/>
          <w:iCs/>
          <w:color w:val="000000"/>
          <w:sz w:val="26"/>
          <w:szCs w:val="26"/>
        </w:rPr>
        <w:t xml:space="preserve"> доходов, а только перечисление прогнозируемых сумм.</w:t>
      </w:r>
    </w:p>
    <w:p w:rsidR="00C34C76" w:rsidRPr="00D1480A" w:rsidRDefault="00C34C76" w:rsidP="00C34C76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1480A">
        <w:rPr>
          <w:i/>
          <w:iCs/>
          <w:color w:val="000000"/>
          <w:sz w:val="26"/>
          <w:szCs w:val="26"/>
        </w:rPr>
        <w:t>Палата отмечает о необходимости:</w:t>
      </w:r>
    </w:p>
    <w:p w:rsidR="00C34C76" w:rsidRPr="00D1480A" w:rsidRDefault="00C34C76" w:rsidP="00C34C76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1480A">
        <w:rPr>
          <w:i/>
          <w:iCs/>
          <w:color w:val="000000"/>
          <w:sz w:val="26"/>
          <w:szCs w:val="26"/>
        </w:rPr>
        <w:t>- включать в состав материалов к проекту бюджета на очередной финансовый год и плановый период расчеты поступления по всем прогнозируемым доходным источникам бюджета МО «</w:t>
      </w:r>
      <w:r>
        <w:rPr>
          <w:i/>
          <w:iCs/>
          <w:color w:val="000000"/>
          <w:sz w:val="26"/>
          <w:szCs w:val="26"/>
        </w:rPr>
        <w:t>Келермесское сельское поселение</w:t>
      </w:r>
      <w:r w:rsidRPr="00D1480A">
        <w:rPr>
          <w:i/>
          <w:iCs/>
          <w:color w:val="000000"/>
          <w:sz w:val="26"/>
          <w:szCs w:val="26"/>
        </w:rPr>
        <w:t>», произведенным в соответствии с утвержденными Методиками прогнозирования доходов;</w:t>
      </w:r>
    </w:p>
    <w:p w:rsidR="00C34C76" w:rsidRPr="00D1480A" w:rsidRDefault="00C34C76" w:rsidP="00C34C76">
      <w:pPr>
        <w:ind w:left="-567" w:firstLine="425"/>
        <w:jc w:val="both"/>
        <w:rPr>
          <w:i/>
          <w:iCs/>
          <w:color w:val="000000"/>
          <w:sz w:val="26"/>
          <w:szCs w:val="26"/>
        </w:rPr>
      </w:pPr>
      <w:r w:rsidRPr="00D1480A">
        <w:rPr>
          <w:i/>
          <w:iCs/>
          <w:color w:val="000000"/>
          <w:sz w:val="26"/>
          <w:szCs w:val="26"/>
        </w:rPr>
        <w:t>- в пояснительной записке к проекту бюджета на очередной финансовый год и на плановый период отражать обоснования проектировок всех видов доходов</w:t>
      </w:r>
      <w:r>
        <w:rPr>
          <w:i/>
          <w:iCs/>
          <w:color w:val="000000"/>
          <w:sz w:val="26"/>
          <w:szCs w:val="26"/>
        </w:rPr>
        <w:t>.</w:t>
      </w:r>
    </w:p>
    <w:p w:rsidR="00AC5D3B" w:rsidRPr="00D56CBF" w:rsidRDefault="00AC5D3B" w:rsidP="009A2DB9">
      <w:pPr>
        <w:ind w:left="-567"/>
        <w:jc w:val="center"/>
        <w:rPr>
          <w:b/>
          <w:i/>
          <w:sz w:val="26"/>
          <w:szCs w:val="26"/>
        </w:rPr>
      </w:pPr>
    </w:p>
    <w:p w:rsidR="00463ABD" w:rsidRPr="008A2AD2" w:rsidRDefault="00463ABD" w:rsidP="009A2DB9">
      <w:pPr>
        <w:ind w:left="-567"/>
        <w:jc w:val="center"/>
        <w:rPr>
          <w:b/>
          <w:i/>
          <w:iCs/>
          <w:sz w:val="26"/>
          <w:szCs w:val="26"/>
        </w:rPr>
      </w:pPr>
      <w:r w:rsidRPr="008A2AD2">
        <w:rPr>
          <w:b/>
          <w:i/>
          <w:sz w:val="26"/>
          <w:szCs w:val="26"/>
        </w:rPr>
        <w:t>3</w:t>
      </w:r>
      <w:r w:rsidRPr="008A2AD2">
        <w:rPr>
          <w:i/>
          <w:sz w:val="26"/>
          <w:szCs w:val="26"/>
        </w:rPr>
        <w:t>.</w:t>
      </w:r>
      <w:r w:rsidR="009D3706" w:rsidRPr="008A2AD2">
        <w:rPr>
          <w:b/>
          <w:i/>
          <w:iCs/>
          <w:sz w:val="26"/>
          <w:szCs w:val="26"/>
        </w:rPr>
        <w:t xml:space="preserve"> </w:t>
      </w:r>
      <w:r w:rsidR="000A141B" w:rsidRPr="008A2AD2">
        <w:rPr>
          <w:b/>
          <w:i/>
          <w:iCs/>
          <w:sz w:val="26"/>
          <w:szCs w:val="26"/>
        </w:rPr>
        <w:t xml:space="preserve"> </w:t>
      </w:r>
      <w:r w:rsidR="00663366" w:rsidRPr="008A2AD2">
        <w:rPr>
          <w:b/>
          <w:i/>
          <w:iCs/>
          <w:sz w:val="26"/>
          <w:szCs w:val="26"/>
        </w:rPr>
        <w:t xml:space="preserve">Расходы </w:t>
      </w:r>
      <w:r w:rsidR="006050F7" w:rsidRPr="008A2AD2">
        <w:rPr>
          <w:b/>
          <w:i/>
          <w:iCs/>
          <w:sz w:val="26"/>
          <w:szCs w:val="26"/>
        </w:rPr>
        <w:t xml:space="preserve">бюджета </w:t>
      </w:r>
      <w:r w:rsidR="00132BCE" w:rsidRPr="008A2AD2">
        <w:rPr>
          <w:b/>
          <w:i/>
          <w:iCs/>
          <w:sz w:val="26"/>
          <w:szCs w:val="26"/>
        </w:rPr>
        <w:t>муниципального образования</w:t>
      </w:r>
    </w:p>
    <w:p w:rsidR="00463ABD" w:rsidRPr="00D56CBF" w:rsidRDefault="00463ABD" w:rsidP="009A2DB9">
      <w:pPr>
        <w:ind w:left="-567"/>
        <w:jc w:val="center"/>
        <w:rPr>
          <w:i/>
          <w:sz w:val="26"/>
          <w:szCs w:val="26"/>
        </w:rPr>
      </w:pPr>
      <w:r w:rsidRPr="008A2AD2">
        <w:rPr>
          <w:b/>
          <w:i/>
          <w:iCs/>
          <w:sz w:val="26"/>
          <w:szCs w:val="26"/>
        </w:rPr>
        <w:t>«</w:t>
      </w:r>
      <w:r w:rsidR="00B0281D" w:rsidRPr="008A2AD2">
        <w:rPr>
          <w:b/>
          <w:i/>
          <w:iCs/>
          <w:sz w:val="26"/>
          <w:szCs w:val="26"/>
        </w:rPr>
        <w:t>Келермесское</w:t>
      </w:r>
      <w:r w:rsidRPr="008A2AD2">
        <w:rPr>
          <w:b/>
          <w:i/>
          <w:iCs/>
          <w:sz w:val="26"/>
          <w:szCs w:val="26"/>
        </w:rPr>
        <w:t xml:space="preserve"> сельское  поселение» </w:t>
      </w:r>
      <w:r w:rsidR="00132BCE" w:rsidRPr="008A2AD2">
        <w:rPr>
          <w:b/>
          <w:i/>
          <w:iCs/>
          <w:sz w:val="26"/>
          <w:szCs w:val="26"/>
        </w:rPr>
        <w:t xml:space="preserve"> </w:t>
      </w:r>
      <w:r w:rsidR="00663366" w:rsidRPr="008A2AD2">
        <w:rPr>
          <w:b/>
          <w:i/>
          <w:iCs/>
          <w:sz w:val="26"/>
          <w:szCs w:val="26"/>
        </w:rPr>
        <w:t xml:space="preserve">на </w:t>
      </w:r>
      <w:r w:rsidR="00612E69" w:rsidRPr="008A2AD2">
        <w:rPr>
          <w:b/>
          <w:i/>
          <w:iCs/>
          <w:sz w:val="26"/>
          <w:szCs w:val="26"/>
        </w:rPr>
        <w:t>2023 год  и плановый период 2024-2025</w:t>
      </w:r>
      <w:r w:rsidR="00153791" w:rsidRPr="008A2AD2">
        <w:rPr>
          <w:b/>
          <w:i/>
          <w:iCs/>
          <w:sz w:val="26"/>
          <w:szCs w:val="26"/>
        </w:rPr>
        <w:t xml:space="preserve"> годов</w:t>
      </w:r>
    </w:p>
    <w:p w:rsidR="00AC7002" w:rsidRPr="00D56CBF" w:rsidRDefault="00582C42" w:rsidP="009A2DB9">
      <w:pPr>
        <w:ind w:left="-567"/>
        <w:jc w:val="both"/>
        <w:rPr>
          <w:iCs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520A06" w:rsidRPr="00D56CBF">
        <w:rPr>
          <w:iCs/>
          <w:sz w:val="26"/>
          <w:szCs w:val="26"/>
        </w:rPr>
        <w:t xml:space="preserve">    </w:t>
      </w:r>
    </w:p>
    <w:p w:rsidR="002D143F" w:rsidRPr="00D56CBF" w:rsidRDefault="00663366" w:rsidP="009A2DB9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C34C76">
        <w:rPr>
          <w:iCs/>
          <w:sz w:val="26"/>
          <w:szCs w:val="26"/>
        </w:rPr>
        <w:t>Согласно Пояснительной записки к Решению Совета народных депутатов МО «Келермесское сельское поселение» на 2023 год и плановый период 202</w:t>
      </w:r>
      <w:r w:rsidR="00C30684">
        <w:rPr>
          <w:iCs/>
          <w:sz w:val="26"/>
          <w:szCs w:val="26"/>
        </w:rPr>
        <w:t>4</w:t>
      </w:r>
      <w:r w:rsidR="00C34C76">
        <w:rPr>
          <w:iCs/>
          <w:sz w:val="26"/>
          <w:szCs w:val="26"/>
        </w:rPr>
        <w:t xml:space="preserve">-2025 годов подготовлен в соответствии с требованиями федерального, регионального законодательства, нормативно правовых актов МО «Келермесское сельское поселение» и  исходя из приоритетов, определенных бюджетной и налоговой политики МО «Келермесское сельское поселение», с учетом необходимости обеспечения устойчивости бюджета поселения,  а также применения механизма ограничения  роста и оптимизации расходов  бюджета МО «Келермесское сельское поселение». </w:t>
      </w:r>
      <w:r w:rsidR="000E60F5" w:rsidRPr="00D56CBF">
        <w:rPr>
          <w:iCs/>
          <w:sz w:val="26"/>
          <w:szCs w:val="26"/>
        </w:rPr>
        <w:t>Формирование расходов бюджета муниципального образования «</w:t>
      </w:r>
      <w:r w:rsidR="00B0281D" w:rsidRPr="00D56CBF">
        <w:rPr>
          <w:iCs/>
          <w:sz w:val="26"/>
          <w:szCs w:val="26"/>
        </w:rPr>
        <w:t>Келермесское</w:t>
      </w:r>
      <w:r w:rsidR="000E60F5" w:rsidRPr="00D56CBF">
        <w:rPr>
          <w:iCs/>
          <w:sz w:val="26"/>
          <w:szCs w:val="26"/>
        </w:rPr>
        <w:t xml:space="preserve"> сельское поселение» проводилось на основе реестра расходных обязательств муниципального образования «</w:t>
      </w:r>
      <w:r w:rsidR="00B0281D" w:rsidRPr="00D56CBF">
        <w:rPr>
          <w:iCs/>
          <w:sz w:val="26"/>
          <w:szCs w:val="26"/>
        </w:rPr>
        <w:t>Келермесское</w:t>
      </w:r>
      <w:r w:rsidR="000E60F5" w:rsidRPr="00D56CBF">
        <w:rPr>
          <w:iCs/>
          <w:sz w:val="26"/>
          <w:szCs w:val="26"/>
        </w:rPr>
        <w:t xml:space="preserve"> сельское поселение» в соответствии с федеральным законодательством и закон</w:t>
      </w:r>
      <w:r w:rsidR="00B0281D" w:rsidRPr="00D56CBF">
        <w:rPr>
          <w:iCs/>
          <w:sz w:val="26"/>
          <w:szCs w:val="26"/>
        </w:rPr>
        <w:t>одательством Республики Адыгея</w:t>
      </w:r>
      <w:r w:rsidR="007D5B86" w:rsidRPr="00D56CBF">
        <w:rPr>
          <w:iCs/>
          <w:sz w:val="26"/>
          <w:szCs w:val="26"/>
        </w:rPr>
        <w:t>.</w:t>
      </w:r>
      <w:r w:rsidR="002D143F" w:rsidRPr="00D56CBF">
        <w:rPr>
          <w:iCs/>
          <w:sz w:val="26"/>
          <w:szCs w:val="26"/>
        </w:rPr>
        <w:t xml:space="preserve"> </w:t>
      </w:r>
    </w:p>
    <w:p w:rsidR="005276C8" w:rsidRDefault="00663366" w:rsidP="009A2DB9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ab/>
      </w:r>
      <w:r w:rsidR="005276C8" w:rsidRPr="00D56CBF">
        <w:rPr>
          <w:iCs/>
          <w:sz w:val="26"/>
          <w:szCs w:val="26"/>
        </w:rPr>
        <w:t xml:space="preserve">Общие расходы на обеспечение руководства и управления в сфере установленных функций </w:t>
      </w:r>
      <w:r w:rsidR="008D5BF1" w:rsidRPr="00D56CBF">
        <w:rPr>
          <w:iCs/>
          <w:sz w:val="26"/>
          <w:szCs w:val="26"/>
        </w:rPr>
        <w:t xml:space="preserve">и полномочий  формировались </w:t>
      </w:r>
      <w:r w:rsidR="005276C8" w:rsidRPr="00BB1CB7">
        <w:rPr>
          <w:iCs/>
          <w:sz w:val="26"/>
          <w:szCs w:val="26"/>
        </w:rPr>
        <w:t xml:space="preserve">по </w:t>
      </w:r>
      <w:r w:rsidR="00A03ED3" w:rsidRPr="00BB1CB7">
        <w:rPr>
          <w:iCs/>
          <w:sz w:val="26"/>
          <w:szCs w:val="26"/>
        </w:rPr>
        <w:t>10</w:t>
      </w:r>
      <w:r w:rsidR="005276C8" w:rsidRPr="00BB1CB7">
        <w:rPr>
          <w:iCs/>
          <w:sz w:val="26"/>
          <w:szCs w:val="26"/>
        </w:rPr>
        <w:t xml:space="preserve"> разделам функциональной бюджетной</w:t>
      </w:r>
      <w:r w:rsidR="005276C8" w:rsidRPr="00D56CBF">
        <w:rPr>
          <w:iCs/>
          <w:sz w:val="26"/>
          <w:szCs w:val="26"/>
        </w:rPr>
        <w:t xml:space="preserve"> классификации в соответствии с выполняемыми органами местного самоуправления функциями.</w:t>
      </w:r>
    </w:p>
    <w:p w:rsidR="00C34C76" w:rsidRDefault="00C34C76" w:rsidP="00C34C76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9A5CB3">
        <w:rPr>
          <w:iCs/>
          <w:sz w:val="26"/>
          <w:szCs w:val="26"/>
        </w:rPr>
        <w:t>Общий объем расходов муниципального бюджета на 202</w:t>
      </w:r>
      <w:r>
        <w:rPr>
          <w:iCs/>
          <w:sz w:val="26"/>
          <w:szCs w:val="26"/>
        </w:rPr>
        <w:t>3</w:t>
      </w:r>
      <w:r w:rsidRPr="009A5CB3">
        <w:rPr>
          <w:iCs/>
          <w:sz w:val="26"/>
          <w:szCs w:val="26"/>
        </w:rPr>
        <w:t xml:space="preserve"> год планируется в сумме </w:t>
      </w:r>
      <w:r>
        <w:rPr>
          <w:iCs/>
          <w:sz w:val="26"/>
          <w:szCs w:val="26"/>
        </w:rPr>
        <w:t xml:space="preserve">9809,2 </w:t>
      </w:r>
      <w:r w:rsidRPr="009A5CB3">
        <w:rPr>
          <w:iCs/>
          <w:sz w:val="26"/>
          <w:szCs w:val="26"/>
        </w:rPr>
        <w:t>тыс. руб., на 202</w:t>
      </w:r>
      <w:r>
        <w:rPr>
          <w:iCs/>
          <w:sz w:val="26"/>
          <w:szCs w:val="26"/>
        </w:rPr>
        <w:t>4</w:t>
      </w:r>
      <w:r w:rsidRPr="009A5CB3">
        <w:rPr>
          <w:iCs/>
          <w:sz w:val="26"/>
          <w:szCs w:val="26"/>
        </w:rPr>
        <w:t xml:space="preserve"> год  в сумме </w:t>
      </w:r>
      <w:r>
        <w:rPr>
          <w:iCs/>
          <w:sz w:val="26"/>
          <w:szCs w:val="26"/>
        </w:rPr>
        <w:t>9536,5</w:t>
      </w:r>
      <w:r w:rsidRPr="009A5CB3">
        <w:rPr>
          <w:iCs/>
          <w:sz w:val="26"/>
          <w:szCs w:val="26"/>
        </w:rPr>
        <w:t xml:space="preserve"> тыс. руб., на 202</w:t>
      </w:r>
      <w:r>
        <w:rPr>
          <w:iCs/>
          <w:sz w:val="26"/>
          <w:szCs w:val="26"/>
        </w:rPr>
        <w:t>5</w:t>
      </w:r>
      <w:r w:rsidRPr="009A5CB3">
        <w:rPr>
          <w:iCs/>
          <w:sz w:val="26"/>
          <w:szCs w:val="26"/>
        </w:rPr>
        <w:t xml:space="preserve"> год   в сумме </w:t>
      </w:r>
      <w:r>
        <w:rPr>
          <w:iCs/>
          <w:sz w:val="26"/>
          <w:szCs w:val="26"/>
        </w:rPr>
        <w:t>9536,1</w:t>
      </w:r>
      <w:r w:rsidRPr="009A5CB3">
        <w:rPr>
          <w:iCs/>
          <w:sz w:val="26"/>
          <w:szCs w:val="26"/>
        </w:rPr>
        <w:t xml:space="preserve"> тыс. руб.  </w:t>
      </w:r>
    </w:p>
    <w:p w:rsidR="00C34C76" w:rsidRDefault="00C34C76" w:rsidP="00C34C76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При формировании проекта бюджета расходы на оплату труда бюджетного сектора экономики, определены с учетом индексации на прогнозный уровень инфляции в 2023 году на 6,1%, в 2024 году - 4,0%, в 2025 году - 4,0% ежегодно с 01 октября.</w:t>
      </w:r>
    </w:p>
    <w:p w:rsidR="00C34C76" w:rsidRDefault="00C34C76" w:rsidP="00C34C76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Индексация расходов на исполнение публичных нормативных обязательств скорректирована на прогнозный уровень инфляции в 2023 году на 6,1%, в 2024-2025 годах - 4%.</w:t>
      </w:r>
    </w:p>
    <w:p w:rsidR="00C34C76" w:rsidRPr="00B66985" w:rsidRDefault="00C34C76" w:rsidP="00C34C76">
      <w:pPr>
        <w:ind w:left="-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Pr="00B66985">
        <w:rPr>
          <w:iCs/>
          <w:sz w:val="26"/>
          <w:szCs w:val="26"/>
        </w:rPr>
        <w:t>Общий объем расходов бюджета МО «</w:t>
      </w:r>
      <w:r>
        <w:rPr>
          <w:iCs/>
          <w:sz w:val="26"/>
          <w:szCs w:val="26"/>
        </w:rPr>
        <w:t>Келермесское сельское поселение»</w:t>
      </w:r>
      <w:r w:rsidRPr="00B66985">
        <w:rPr>
          <w:iCs/>
          <w:sz w:val="26"/>
          <w:szCs w:val="26"/>
        </w:rPr>
        <w:t xml:space="preserve"> на 2023 год прогнозируется в сумме  </w:t>
      </w:r>
      <w:r>
        <w:rPr>
          <w:b/>
          <w:iCs/>
          <w:sz w:val="26"/>
          <w:szCs w:val="26"/>
        </w:rPr>
        <w:t>9809,2</w:t>
      </w:r>
      <w:r w:rsidRPr="00B66985">
        <w:rPr>
          <w:b/>
          <w:iCs/>
          <w:sz w:val="26"/>
          <w:szCs w:val="26"/>
        </w:rPr>
        <w:t xml:space="preserve"> тыс. руб</w:t>
      </w:r>
      <w:r w:rsidRPr="00B66985">
        <w:rPr>
          <w:iCs/>
          <w:sz w:val="26"/>
          <w:szCs w:val="26"/>
        </w:rPr>
        <w:t xml:space="preserve">., что </w:t>
      </w:r>
      <w:r>
        <w:rPr>
          <w:iCs/>
          <w:sz w:val="26"/>
          <w:szCs w:val="26"/>
        </w:rPr>
        <w:t>ниже</w:t>
      </w:r>
      <w:r w:rsidRPr="00B6698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уточненного</w:t>
      </w:r>
      <w:r w:rsidRPr="00B66985">
        <w:rPr>
          <w:iCs/>
          <w:sz w:val="26"/>
          <w:szCs w:val="26"/>
        </w:rPr>
        <w:t xml:space="preserve"> бюджета на 2022 год на  </w:t>
      </w:r>
      <w:r>
        <w:rPr>
          <w:iCs/>
          <w:sz w:val="26"/>
          <w:szCs w:val="26"/>
        </w:rPr>
        <w:t>2938,9</w:t>
      </w:r>
      <w:r w:rsidRPr="00B66985">
        <w:rPr>
          <w:iCs/>
          <w:sz w:val="26"/>
          <w:szCs w:val="26"/>
        </w:rPr>
        <w:t xml:space="preserve"> тыс. руб. или </w:t>
      </w:r>
      <w:r>
        <w:rPr>
          <w:iCs/>
          <w:sz w:val="26"/>
          <w:szCs w:val="26"/>
        </w:rPr>
        <w:t>на 23,0</w:t>
      </w:r>
      <w:r w:rsidRPr="00B66985">
        <w:rPr>
          <w:iCs/>
          <w:sz w:val="26"/>
          <w:szCs w:val="26"/>
        </w:rPr>
        <w:t xml:space="preserve"> %.</w:t>
      </w:r>
    </w:p>
    <w:p w:rsidR="00C34C76" w:rsidRPr="00B66985" w:rsidRDefault="00C34C76" w:rsidP="00C34C76">
      <w:pPr>
        <w:ind w:left="-567"/>
        <w:jc w:val="both"/>
        <w:rPr>
          <w:sz w:val="26"/>
          <w:szCs w:val="26"/>
        </w:rPr>
      </w:pPr>
      <w:r w:rsidRPr="00B66985">
        <w:rPr>
          <w:iCs/>
          <w:sz w:val="26"/>
          <w:szCs w:val="26"/>
        </w:rPr>
        <w:tab/>
      </w:r>
      <w:r w:rsidRPr="00B66985">
        <w:rPr>
          <w:sz w:val="26"/>
          <w:szCs w:val="26"/>
        </w:rPr>
        <w:t xml:space="preserve">Наибольший удельный вес в расходах бюджета </w:t>
      </w:r>
      <w:r>
        <w:rPr>
          <w:sz w:val="26"/>
          <w:szCs w:val="26"/>
        </w:rPr>
        <w:t>МО «</w:t>
      </w:r>
      <w:r w:rsidR="004E6AEF"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B66985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B66985">
        <w:rPr>
          <w:sz w:val="26"/>
          <w:szCs w:val="26"/>
        </w:rPr>
        <w:t xml:space="preserve"> в 2023 году занимают расходы</w:t>
      </w:r>
      <w:r>
        <w:rPr>
          <w:sz w:val="26"/>
          <w:szCs w:val="26"/>
        </w:rPr>
        <w:t>:</w:t>
      </w:r>
      <w:r w:rsidRPr="00B66985">
        <w:rPr>
          <w:sz w:val="26"/>
          <w:szCs w:val="26"/>
        </w:rPr>
        <w:t xml:space="preserve"> общегосударственные вопросы – </w:t>
      </w:r>
      <w:r>
        <w:rPr>
          <w:sz w:val="26"/>
          <w:szCs w:val="26"/>
        </w:rPr>
        <w:t>60,5</w:t>
      </w:r>
      <w:r w:rsidRPr="00B66985">
        <w:rPr>
          <w:sz w:val="26"/>
          <w:szCs w:val="26"/>
        </w:rPr>
        <w:t>%</w:t>
      </w:r>
      <w:r>
        <w:rPr>
          <w:sz w:val="26"/>
          <w:szCs w:val="26"/>
        </w:rPr>
        <w:t xml:space="preserve">, </w:t>
      </w:r>
      <w:r w:rsidRPr="00B66985">
        <w:rPr>
          <w:sz w:val="26"/>
          <w:szCs w:val="26"/>
        </w:rPr>
        <w:t xml:space="preserve">национальная экономика – </w:t>
      </w:r>
      <w:r>
        <w:rPr>
          <w:sz w:val="26"/>
          <w:szCs w:val="26"/>
        </w:rPr>
        <w:t>19,5%</w:t>
      </w:r>
      <w:r w:rsidRPr="00B66985">
        <w:rPr>
          <w:sz w:val="26"/>
          <w:szCs w:val="26"/>
        </w:rPr>
        <w:t xml:space="preserve">. </w:t>
      </w:r>
    </w:p>
    <w:p w:rsidR="00134EED" w:rsidRPr="00B66985" w:rsidRDefault="00134EED" w:rsidP="00134EED">
      <w:pPr>
        <w:ind w:left="-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Pr="00B66985">
        <w:rPr>
          <w:sz w:val="26"/>
          <w:szCs w:val="26"/>
        </w:rPr>
        <w:t>Целевые статьи расходов проекта бюджета сформированы по программным и непрограммным направлениям деятельности МО «</w:t>
      </w:r>
      <w:r>
        <w:rPr>
          <w:sz w:val="26"/>
          <w:szCs w:val="26"/>
        </w:rPr>
        <w:t>Келермесское</w:t>
      </w:r>
      <w:r w:rsidRPr="00B66985">
        <w:rPr>
          <w:sz w:val="26"/>
          <w:szCs w:val="26"/>
        </w:rPr>
        <w:t xml:space="preserve"> сельское поселение».</w:t>
      </w:r>
    </w:p>
    <w:p w:rsidR="00134EED" w:rsidRDefault="00134EED" w:rsidP="00134EED">
      <w:pPr>
        <w:ind w:left="-567"/>
        <w:jc w:val="both"/>
        <w:rPr>
          <w:sz w:val="26"/>
          <w:szCs w:val="26"/>
        </w:rPr>
      </w:pPr>
      <w:r w:rsidRPr="00B66985">
        <w:rPr>
          <w:iCs/>
          <w:sz w:val="26"/>
          <w:szCs w:val="26"/>
        </w:rPr>
        <w:tab/>
        <w:t xml:space="preserve">Бюджетом поселения на предстоящий период предлагаются к финансированию </w:t>
      </w:r>
      <w:r>
        <w:rPr>
          <w:iCs/>
          <w:sz w:val="26"/>
          <w:szCs w:val="26"/>
        </w:rPr>
        <w:t>11</w:t>
      </w:r>
      <w:r w:rsidRPr="00B66985">
        <w:rPr>
          <w:iCs/>
          <w:sz w:val="26"/>
          <w:szCs w:val="26"/>
        </w:rPr>
        <w:t xml:space="preserve"> муниципальных программ (Приложение </w:t>
      </w:r>
      <w:r>
        <w:rPr>
          <w:iCs/>
          <w:sz w:val="26"/>
          <w:szCs w:val="26"/>
        </w:rPr>
        <w:t xml:space="preserve">к заключению </w:t>
      </w:r>
      <w:r w:rsidRPr="00B66985">
        <w:rPr>
          <w:iCs/>
          <w:sz w:val="26"/>
          <w:szCs w:val="26"/>
        </w:rPr>
        <w:t xml:space="preserve">№3) на сумму </w:t>
      </w:r>
      <w:r>
        <w:rPr>
          <w:b/>
          <w:iCs/>
          <w:sz w:val="26"/>
          <w:szCs w:val="26"/>
        </w:rPr>
        <w:t>2799,8</w:t>
      </w:r>
      <w:r w:rsidRPr="00E1297C">
        <w:rPr>
          <w:b/>
          <w:iCs/>
          <w:sz w:val="26"/>
          <w:szCs w:val="26"/>
        </w:rPr>
        <w:t xml:space="preserve"> тыс.рублей</w:t>
      </w:r>
      <w:r>
        <w:rPr>
          <w:iCs/>
          <w:sz w:val="26"/>
          <w:szCs w:val="26"/>
        </w:rPr>
        <w:t xml:space="preserve"> и</w:t>
      </w:r>
      <w:r w:rsidRPr="00E1297C">
        <w:rPr>
          <w:iCs/>
          <w:sz w:val="26"/>
          <w:szCs w:val="26"/>
        </w:rPr>
        <w:t xml:space="preserve"> составляет </w:t>
      </w:r>
      <w:r>
        <w:rPr>
          <w:iCs/>
          <w:sz w:val="26"/>
          <w:szCs w:val="26"/>
        </w:rPr>
        <w:t>28,5</w:t>
      </w:r>
      <w:r w:rsidRPr="00E1297C">
        <w:rPr>
          <w:iCs/>
          <w:sz w:val="26"/>
          <w:szCs w:val="26"/>
        </w:rPr>
        <w:t xml:space="preserve"> % от общей суммы расходов бюджета, что значительно </w:t>
      </w:r>
      <w:r>
        <w:rPr>
          <w:iCs/>
          <w:sz w:val="26"/>
          <w:szCs w:val="26"/>
        </w:rPr>
        <w:t>ниже</w:t>
      </w:r>
      <w:r w:rsidRPr="00E1297C">
        <w:rPr>
          <w:iCs/>
          <w:sz w:val="26"/>
          <w:szCs w:val="26"/>
        </w:rPr>
        <w:t xml:space="preserve"> планируемых к реализации программ в 2022 году на </w:t>
      </w:r>
      <w:r>
        <w:rPr>
          <w:iCs/>
          <w:sz w:val="26"/>
          <w:szCs w:val="26"/>
        </w:rPr>
        <w:t>11,7</w:t>
      </w:r>
      <w:r w:rsidRPr="00E1297C">
        <w:rPr>
          <w:iCs/>
          <w:sz w:val="26"/>
          <w:szCs w:val="26"/>
        </w:rPr>
        <w:t xml:space="preserve"> %. </w:t>
      </w:r>
      <w:r w:rsidRPr="00E1297C">
        <w:rPr>
          <w:sz w:val="26"/>
          <w:szCs w:val="26"/>
        </w:rPr>
        <w:t xml:space="preserve">В 2024 году планируется снижение доли программных расходов на </w:t>
      </w:r>
      <w:r>
        <w:rPr>
          <w:sz w:val="26"/>
          <w:szCs w:val="26"/>
        </w:rPr>
        <w:t>3,3</w:t>
      </w:r>
      <w:r w:rsidRPr="00E1297C">
        <w:rPr>
          <w:sz w:val="26"/>
          <w:szCs w:val="26"/>
        </w:rPr>
        <w:t xml:space="preserve">% (относительно 2023 года), в 2024 году незначительное уменьшение на </w:t>
      </w:r>
      <w:r>
        <w:rPr>
          <w:sz w:val="26"/>
          <w:szCs w:val="26"/>
        </w:rPr>
        <w:t>1,7</w:t>
      </w:r>
      <w:r w:rsidRPr="00E1297C">
        <w:rPr>
          <w:sz w:val="26"/>
          <w:szCs w:val="26"/>
        </w:rPr>
        <w:t>% (относительно 2024 года).</w:t>
      </w:r>
    </w:p>
    <w:p w:rsidR="00822B10" w:rsidRPr="00C30684" w:rsidRDefault="00134EED" w:rsidP="00822B10">
      <w:pPr>
        <w:tabs>
          <w:tab w:val="left" w:pos="426"/>
        </w:tabs>
        <w:ind w:left="-567" w:firstLine="283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="00822B10" w:rsidRPr="00C30684">
        <w:rPr>
          <w:b/>
          <w:sz w:val="26"/>
          <w:szCs w:val="26"/>
        </w:rPr>
        <w:t>Отмечается снижение программных расходов в процентном соотношении, что не согласуется с пунктом 3 Распоряжения Правительства РФ от 31.01.2019 № 117-р «Об утверждении Концепции повышения эффективности бюджетных расходов 2019 - 2024 годах» (далее – Концепция), в соответствии с которым органам местного самоуправления рекомендовано руководствоваться положениями Концепции при формировании документов, определяющих направления повышения эффективности бюджетных расходов. Так, согласно Концепции одним из ключевых направлений повышения эффективности бюджетных расходов в предстоящем периоде останется развитие программно-целевого бюджетного планирования.</w:t>
      </w:r>
    </w:p>
    <w:p w:rsidR="00134EED" w:rsidRPr="00C30684" w:rsidRDefault="00134EED" w:rsidP="00822B10">
      <w:pPr>
        <w:ind w:left="-567"/>
        <w:jc w:val="both"/>
        <w:rPr>
          <w:b/>
          <w:sz w:val="26"/>
          <w:szCs w:val="26"/>
        </w:rPr>
      </w:pPr>
      <w:r w:rsidRPr="00C30684">
        <w:rPr>
          <w:iCs/>
          <w:sz w:val="26"/>
          <w:szCs w:val="26"/>
        </w:rPr>
        <w:tab/>
      </w:r>
      <w:r w:rsidRPr="00C30684">
        <w:rPr>
          <w:b/>
          <w:sz w:val="26"/>
          <w:szCs w:val="26"/>
        </w:rPr>
        <w:t xml:space="preserve">Согласно статье 184.2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</w:p>
    <w:p w:rsidR="00601007" w:rsidRPr="00C30684" w:rsidRDefault="00D263EC" w:rsidP="00601007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нарушение требований ст.184.2 БК РФ </w:t>
      </w:r>
      <w:r w:rsidR="00601007" w:rsidRPr="00680F1A">
        <w:rPr>
          <w:b/>
          <w:sz w:val="26"/>
          <w:szCs w:val="26"/>
        </w:rPr>
        <w:t>в составе документов и материалов, предоставляемых одновременно с проектом Решения, не представлены паспорта муниципальных программ (проекты изменений в указанные паспорта)</w:t>
      </w:r>
      <w:r w:rsidR="00601007">
        <w:rPr>
          <w:b/>
          <w:sz w:val="26"/>
          <w:szCs w:val="26"/>
        </w:rPr>
        <w:t>,</w:t>
      </w:r>
      <w:r w:rsidR="00601007" w:rsidRPr="00601007">
        <w:rPr>
          <w:b/>
          <w:i/>
          <w:sz w:val="26"/>
          <w:szCs w:val="26"/>
          <w:highlight w:val="yellow"/>
        </w:rPr>
        <w:t xml:space="preserve"> </w:t>
      </w:r>
      <w:r w:rsidR="00601007" w:rsidRPr="00C30684">
        <w:rPr>
          <w:b/>
          <w:sz w:val="26"/>
          <w:szCs w:val="26"/>
        </w:rPr>
        <w:t>тем самым имеются риски нарушения требований ч. 2 ст.179 БК РФ, согласно которой объем бюджетных ассигнований на финансовое обеспечение реализации муниципальных программ утверждается решением о бюджете по соответствующей целевой статье расходов бюджета в соответствии с утвердившим программу муниципальным правовым актом администрации.</w:t>
      </w:r>
    </w:p>
    <w:p w:rsidR="000B0E89" w:rsidRDefault="000B0E89" w:rsidP="000B0E89">
      <w:pPr>
        <w:ind w:left="-567" w:firstLine="567"/>
        <w:jc w:val="both"/>
        <w:rPr>
          <w:color w:val="000000"/>
          <w:sz w:val="26"/>
          <w:szCs w:val="26"/>
        </w:rPr>
      </w:pPr>
      <w:r w:rsidRPr="00847377">
        <w:rPr>
          <w:color w:val="000000"/>
          <w:sz w:val="26"/>
          <w:szCs w:val="26"/>
        </w:rPr>
        <w:lastRenderedPageBreak/>
        <w:t xml:space="preserve">Анализ расходов бюджета </w:t>
      </w:r>
      <w:r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822B10">
        <w:rPr>
          <w:rFonts w:eastAsia="TimesNewRomanPSMT"/>
          <w:bCs/>
          <w:color w:val="000000"/>
          <w:sz w:val="26"/>
          <w:szCs w:val="26"/>
        </w:rPr>
        <w:t>Келермесское</w:t>
      </w:r>
      <w:r>
        <w:rPr>
          <w:rFonts w:eastAsia="TimesNewRomanPSMT"/>
          <w:bCs/>
          <w:color w:val="000000"/>
          <w:sz w:val="26"/>
          <w:szCs w:val="26"/>
        </w:rPr>
        <w:t xml:space="preserve"> сельское поселение»</w:t>
      </w:r>
      <w:r>
        <w:rPr>
          <w:color w:val="000000"/>
          <w:sz w:val="26"/>
          <w:szCs w:val="26"/>
        </w:rPr>
        <w:t xml:space="preserve"> в 2023</w:t>
      </w:r>
      <w:r w:rsidRPr="0084737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 w:rsidRPr="00847377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5</w:t>
      </w:r>
      <w:r w:rsidRPr="00847377">
        <w:rPr>
          <w:color w:val="000000"/>
          <w:sz w:val="26"/>
          <w:szCs w:val="26"/>
        </w:rPr>
        <w:t xml:space="preserve"> гг. по разделам классификации расходов бюджета в сравнении с общей суммой расходов бюджета </w:t>
      </w:r>
      <w:r>
        <w:rPr>
          <w:rFonts w:eastAsia="TimesNewRomanPSMT"/>
          <w:bCs/>
          <w:color w:val="000000"/>
          <w:sz w:val="26"/>
          <w:szCs w:val="26"/>
        </w:rPr>
        <w:t>муниципального образования «</w:t>
      </w:r>
      <w:r w:rsidR="00822B10">
        <w:rPr>
          <w:rFonts w:eastAsia="TimesNewRomanPSMT"/>
          <w:bCs/>
          <w:color w:val="000000"/>
          <w:sz w:val="26"/>
          <w:szCs w:val="26"/>
        </w:rPr>
        <w:t>Келермесское</w:t>
      </w:r>
      <w:r>
        <w:rPr>
          <w:rFonts w:eastAsia="TimesNewRomanPSMT"/>
          <w:bCs/>
          <w:color w:val="000000"/>
          <w:sz w:val="26"/>
          <w:szCs w:val="26"/>
        </w:rPr>
        <w:t xml:space="preserve"> сельское поселение» </w:t>
      </w:r>
      <w:r w:rsidRPr="00847377">
        <w:rPr>
          <w:color w:val="000000"/>
          <w:sz w:val="26"/>
          <w:szCs w:val="26"/>
        </w:rPr>
        <w:t>представлен в таблице:</w:t>
      </w:r>
    </w:p>
    <w:tbl>
      <w:tblPr>
        <w:tblpPr w:leftFromText="180" w:rightFromText="180" w:vertAnchor="text" w:horzAnchor="margin" w:tblpX="-176" w:tblpY="169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842"/>
        <w:gridCol w:w="1134"/>
        <w:gridCol w:w="709"/>
        <w:gridCol w:w="850"/>
        <w:gridCol w:w="709"/>
        <w:gridCol w:w="993"/>
        <w:gridCol w:w="850"/>
        <w:gridCol w:w="993"/>
        <w:gridCol w:w="851"/>
      </w:tblGrid>
      <w:tr w:rsidR="00794CAF" w:rsidRPr="00AB1805" w:rsidTr="00794CAF">
        <w:trPr>
          <w:trHeight w:val="56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ind w:left="-284" w:firstLine="284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 (с учетом уточнений)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</w:t>
            </w:r>
          </w:p>
        </w:tc>
      </w:tr>
      <w:tr w:rsidR="00794CAF" w:rsidRPr="00AB1805" w:rsidTr="00794CAF">
        <w:trPr>
          <w:trHeight w:val="56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Уд.вес.в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AB1805">
              <w:rPr>
                <w:color w:val="000000"/>
                <w:sz w:val="16"/>
                <w:szCs w:val="16"/>
              </w:rPr>
              <w:t>год, тыс.руб.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Уд.вес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24</w:t>
            </w:r>
            <w:r w:rsidRPr="00AB1805">
              <w:rPr>
                <w:color w:val="000000"/>
                <w:sz w:val="16"/>
                <w:szCs w:val="16"/>
              </w:rPr>
              <w:t xml:space="preserve"> год, 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Уд.вес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AB1805">
              <w:rPr>
                <w:color w:val="000000"/>
                <w:sz w:val="16"/>
                <w:szCs w:val="16"/>
              </w:rPr>
              <w:t xml:space="preserve"> год, тыс.руб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Уд.вес в %</w:t>
            </w:r>
          </w:p>
        </w:tc>
      </w:tr>
      <w:tr w:rsidR="00794CAF" w:rsidRPr="00AB1805" w:rsidTr="00794CAF">
        <w:trPr>
          <w:trHeight w:val="568"/>
        </w:trPr>
        <w:tc>
          <w:tcPr>
            <w:tcW w:w="2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расходов,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9436,5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4CAF" w:rsidRPr="00AB1805" w:rsidTr="00794CAF">
        <w:trPr>
          <w:trHeight w:val="5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</w:t>
            </w:r>
          </w:p>
        </w:tc>
      </w:tr>
      <w:tr w:rsidR="00794CAF" w:rsidRPr="00AB1805" w:rsidTr="00794CAF">
        <w:trPr>
          <w:trHeight w:val="40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ind w:left="33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</w:tr>
      <w:tr w:rsidR="00794CAF" w:rsidRPr="00AB1805" w:rsidTr="00794CAF">
        <w:trPr>
          <w:trHeight w:val="85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337357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794CAF" w:rsidRPr="00AB1805" w:rsidTr="00794CAF">
        <w:trPr>
          <w:trHeight w:val="5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</w:tr>
      <w:tr w:rsidR="00794CAF" w:rsidRPr="00AB1805" w:rsidTr="00794CAF">
        <w:trPr>
          <w:trHeight w:val="6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</w:tr>
      <w:tr w:rsidR="00794CAF" w:rsidRPr="00AB1805" w:rsidTr="00794CAF">
        <w:trPr>
          <w:trHeight w:val="4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794CAF" w:rsidRPr="00AB1805" w:rsidTr="00794CAF">
        <w:trPr>
          <w:trHeight w:val="5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94CAF" w:rsidRPr="00AB1805" w:rsidTr="00794CAF">
        <w:trPr>
          <w:trHeight w:val="4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C34C76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</w:tr>
      <w:tr w:rsidR="00794CAF" w:rsidRPr="00AB1805" w:rsidTr="00794CAF">
        <w:trPr>
          <w:trHeight w:val="5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794CAF" w:rsidRPr="00AB1805" w:rsidTr="00794CAF">
        <w:trPr>
          <w:trHeight w:val="5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 w:rsidRPr="00AB180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AF" w:rsidRPr="00AB1805" w:rsidRDefault="00794CAF" w:rsidP="00794C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</w:tbl>
    <w:p w:rsidR="00E91D48" w:rsidRPr="00E91D48" w:rsidRDefault="00CE7FB2" w:rsidP="009A2DB9">
      <w:pPr>
        <w:tabs>
          <w:tab w:val="left" w:pos="426"/>
        </w:tabs>
        <w:ind w:left="-567"/>
        <w:jc w:val="both"/>
        <w:rPr>
          <w:b/>
          <w:iCs/>
          <w:sz w:val="26"/>
          <w:szCs w:val="26"/>
        </w:rPr>
      </w:pPr>
      <w:r w:rsidRPr="00E91D48">
        <w:rPr>
          <w:b/>
          <w:iCs/>
          <w:sz w:val="26"/>
          <w:szCs w:val="26"/>
        </w:rPr>
        <w:t xml:space="preserve">  </w:t>
      </w:r>
      <w:r w:rsidR="009F16CB" w:rsidRPr="00E91D48">
        <w:rPr>
          <w:b/>
          <w:iCs/>
          <w:sz w:val="26"/>
          <w:szCs w:val="26"/>
        </w:rPr>
        <w:t xml:space="preserve">  </w:t>
      </w:r>
      <w:r w:rsidR="006F790E" w:rsidRPr="00E91D48">
        <w:rPr>
          <w:b/>
          <w:iCs/>
          <w:sz w:val="26"/>
          <w:szCs w:val="26"/>
        </w:rPr>
        <w:t xml:space="preserve"> В представленных приложениях </w:t>
      </w:r>
      <w:r w:rsidR="000913AC" w:rsidRPr="00E91D48">
        <w:rPr>
          <w:b/>
          <w:iCs/>
          <w:sz w:val="26"/>
          <w:szCs w:val="26"/>
        </w:rPr>
        <w:t>№ 12, №</w:t>
      </w:r>
      <w:r w:rsidR="00E91D48">
        <w:rPr>
          <w:b/>
          <w:iCs/>
          <w:sz w:val="26"/>
          <w:szCs w:val="26"/>
        </w:rPr>
        <w:t xml:space="preserve"> </w:t>
      </w:r>
      <w:r w:rsidR="000913AC" w:rsidRPr="00E91D48">
        <w:rPr>
          <w:b/>
          <w:iCs/>
          <w:sz w:val="26"/>
          <w:szCs w:val="26"/>
        </w:rPr>
        <w:t xml:space="preserve">14 </w:t>
      </w:r>
      <w:r w:rsidR="006F790E" w:rsidRPr="00E91D48">
        <w:rPr>
          <w:b/>
          <w:iCs/>
          <w:sz w:val="26"/>
          <w:szCs w:val="26"/>
        </w:rPr>
        <w:t>к п</w:t>
      </w:r>
      <w:r w:rsidR="000913AC" w:rsidRPr="00E91D48">
        <w:rPr>
          <w:b/>
          <w:iCs/>
          <w:sz w:val="26"/>
          <w:szCs w:val="26"/>
        </w:rPr>
        <w:t>р</w:t>
      </w:r>
      <w:r w:rsidR="006F790E" w:rsidRPr="00E91D48">
        <w:rPr>
          <w:b/>
          <w:iCs/>
          <w:sz w:val="26"/>
          <w:szCs w:val="26"/>
        </w:rPr>
        <w:t>ое</w:t>
      </w:r>
      <w:r w:rsidR="000913AC" w:rsidRPr="00E91D48">
        <w:rPr>
          <w:b/>
          <w:iCs/>
          <w:sz w:val="26"/>
          <w:szCs w:val="26"/>
        </w:rPr>
        <w:t>к</w:t>
      </w:r>
      <w:r w:rsidR="006F790E" w:rsidRPr="00E91D48">
        <w:rPr>
          <w:b/>
          <w:iCs/>
          <w:sz w:val="26"/>
          <w:szCs w:val="26"/>
        </w:rPr>
        <w:t>ту решения о бюджете</w:t>
      </w:r>
      <w:r w:rsidR="009F16CB" w:rsidRPr="00E91D48">
        <w:rPr>
          <w:b/>
          <w:iCs/>
          <w:sz w:val="26"/>
          <w:szCs w:val="26"/>
        </w:rPr>
        <w:t xml:space="preserve"> </w:t>
      </w:r>
      <w:r w:rsidR="000913AC" w:rsidRPr="00E91D48">
        <w:rPr>
          <w:b/>
          <w:iCs/>
          <w:sz w:val="26"/>
          <w:szCs w:val="26"/>
        </w:rPr>
        <w:t xml:space="preserve">имеются </w:t>
      </w:r>
      <w:r w:rsidR="007357C5" w:rsidRPr="00E91D48">
        <w:rPr>
          <w:b/>
          <w:iCs/>
          <w:sz w:val="26"/>
          <w:szCs w:val="26"/>
        </w:rPr>
        <w:t>арифметические ошибки (</w:t>
      </w:r>
      <w:r w:rsidR="00337357">
        <w:rPr>
          <w:b/>
          <w:iCs/>
          <w:sz w:val="26"/>
          <w:szCs w:val="26"/>
        </w:rPr>
        <w:t xml:space="preserve">в </w:t>
      </w:r>
      <w:r w:rsidR="007357C5" w:rsidRPr="00E91D48">
        <w:rPr>
          <w:b/>
          <w:iCs/>
          <w:sz w:val="26"/>
          <w:szCs w:val="26"/>
        </w:rPr>
        <w:t>приложени</w:t>
      </w:r>
      <w:r w:rsidR="00337357">
        <w:rPr>
          <w:b/>
          <w:iCs/>
          <w:sz w:val="26"/>
          <w:szCs w:val="26"/>
        </w:rPr>
        <w:t>и</w:t>
      </w:r>
      <w:r w:rsidR="007357C5" w:rsidRPr="00E91D48">
        <w:rPr>
          <w:b/>
          <w:iCs/>
          <w:sz w:val="26"/>
          <w:szCs w:val="26"/>
        </w:rPr>
        <w:t xml:space="preserve"> №12 по итоговой строке на 2024 год</w:t>
      </w:r>
      <w:r w:rsidR="00DF4E34" w:rsidRPr="00E91D48">
        <w:rPr>
          <w:b/>
          <w:iCs/>
          <w:sz w:val="26"/>
          <w:szCs w:val="26"/>
        </w:rPr>
        <w:t xml:space="preserve">, в приложении №14 по итоговой строке подраздела 0100 «Общегосударственные вопросы» </w:t>
      </w:r>
      <w:r w:rsidR="00BB0FEA" w:rsidRPr="00E91D48">
        <w:rPr>
          <w:b/>
          <w:iCs/>
          <w:sz w:val="26"/>
          <w:szCs w:val="26"/>
        </w:rPr>
        <w:t>на 2024 и 2025 годы</w:t>
      </w:r>
      <w:r w:rsidR="007357C5" w:rsidRPr="00E91D48">
        <w:rPr>
          <w:b/>
          <w:iCs/>
          <w:sz w:val="26"/>
          <w:szCs w:val="26"/>
        </w:rPr>
        <w:t>)</w:t>
      </w:r>
      <w:r w:rsidR="00E91D48" w:rsidRPr="00E91D48">
        <w:rPr>
          <w:b/>
          <w:iCs/>
          <w:sz w:val="26"/>
          <w:szCs w:val="26"/>
        </w:rPr>
        <w:t>.</w:t>
      </w:r>
    </w:p>
    <w:p w:rsidR="00653EA8" w:rsidRPr="00D56CBF" w:rsidRDefault="00E91D48" w:rsidP="009A2DB9">
      <w:pPr>
        <w:tabs>
          <w:tab w:val="left" w:pos="426"/>
        </w:tabs>
        <w:ind w:left="-567"/>
        <w:jc w:val="both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EE3B27" w:rsidRPr="00D56CBF">
        <w:rPr>
          <w:iCs/>
          <w:sz w:val="26"/>
          <w:szCs w:val="26"/>
        </w:rPr>
        <w:t>С</w:t>
      </w:r>
      <w:r w:rsidR="00A75BC5" w:rsidRPr="00D56CBF">
        <w:rPr>
          <w:iCs/>
          <w:sz w:val="26"/>
          <w:szCs w:val="26"/>
        </w:rPr>
        <w:t>пециалистом Контрольно-счетной палаты муниципального образования «Гиагинский район» проведен сравнительный анализ проекта бюджета МО «</w:t>
      </w:r>
      <w:r w:rsidR="009F16CB" w:rsidRPr="00D56CBF">
        <w:rPr>
          <w:iCs/>
          <w:sz w:val="26"/>
          <w:szCs w:val="26"/>
        </w:rPr>
        <w:t>Келермесское</w:t>
      </w:r>
      <w:r w:rsidR="00A75BC5" w:rsidRPr="00D56CBF">
        <w:rPr>
          <w:iCs/>
          <w:sz w:val="26"/>
          <w:szCs w:val="26"/>
        </w:rPr>
        <w:t xml:space="preserve"> сельское поселение» на 20</w:t>
      </w:r>
      <w:r w:rsidR="001E482C">
        <w:rPr>
          <w:iCs/>
          <w:sz w:val="26"/>
          <w:szCs w:val="26"/>
        </w:rPr>
        <w:t>23</w:t>
      </w:r>
      <w:r w:rsidR="00A75BC5" w:rsidRPr="00D56CBF">
        <w:rPr>
          <w:iCs/>
          <w:sz w:val="26"/>
          <w:szCs w:val="26"/>
        </w:rPr>
        <w:t xml:space="preserve"> год </w:t>
      </w:r>
      <w:r w:rsidR="000D3FA2" w:rsidRPr="00D56CBF">
        <w:rPr>
          <w:iCs/>
          <w:sz w:val="26"/>
          <w:szCs w:val="26"/>
        </w:rPr>
        <w:t>с бюджетом 20</w:t>
      </w:r>
      <w:r w:rsidR="006F2913">
        <w:rPr>
          <w:iCs/>
          <w:sz w:val="26"/>
          <w:szCs w:val="26"/>
        </w:rPr>
        <w:t>2</w:t>
      </w:r>
      <w:r w:rsidR="001E482C">
        <w:rPr>
          <w:iCs/>
          <w:sz w:val="26"/>
          <w:szCs w:val="26"/>
        </w:rPr>
        <w:t>2</w:t>
      </w:r>
      <w:r w:rsidR="000D3FA2" w:rsidRPr="00D56CBF">
        <w:rPr>
          <w:iCs/>
          <w:sz w:val="26"/>
          <w:szCs w:val="26"/>
        </w:rPr>
        <w:t xml:space="preserve"> года </w:t>
      </w:r>
      <w:r w:rsidR="00A40732" w:rsidRPr="00847377">
        <w:rPr>
          <w:bCs/>
          <w:sz w:val="26"/>
          <w:szCs w:val="26"/>
        </w:rPr>
        <w:t xml:space="preserve">по </w:t>
      </w:r>
      <w:r w:rsidR="00A40732">
        <w:rPr>
          <w:bCs/>
          <w:sz w:val="26"/>
          <w:szCs w:val="26"/>
        </w:rPr>
        <w:t xml:space="preserve">разделам и подразделам </w:t>
      </w:r>
      <w:r w:rsidR="00A40732" w:rsidRPr="00847377">
        <w:rPr>
          <w:bCs/>
          <w:sz w:val="26"/>
          <w:szCs w:val="26"/>
        </w:rPr>
        <w:t xml:space="preserve">классификации расходов бюджетов Российской Федерации </w:t>
      </w:r>
      <w:r w:rsidR="000D3FA2" w:rsidRPr="00D56CBF">
        <w:rPr>
          <w:iCs/>
          <w:sz w:val="26"/>
          <w:szCs w:val="26"/>
        </w:rPr>
        <w:t>(</w:t>
      </w:r>
      <w:r w:rsidR="000D3FA2" w:rsidRPr="00D56CBF">
        <w:rPr>
          <w:b/>
          <w:iCs/>
          <w:sz w:val="26"/>
          <w:szCs w:val="26"/>
        </w:rPr>
        <w:t>приложение № 2 к Заключению</w:t>
      </w:r>
      <w:r w:rsidR="000D3FA2" w:rsidRPr="00D56CBF">
        <w:rPr>
          <w:iCs/>
          <w:sz w:val="26"/>
          <w:szCs w:val="26"/>
        </w:rPr>
        <w:t>).</w:t>
      </w:r>
      <w:r w:rsidR="00196554" w:rsidRPr="00D56CBF">
        <w:rPr>
          <w:iCs/>
          <w:sz w:val="26"/>
          <w:szCs w:val="26"/>
        </w:rPr>
        <w:t xml:space="preserve"> </w:t>
      </w:r>
      <w:r w:rsidR="00662E45" w:rsidRPr="00D56CBF">
        <w:rPr>
          <w:iCs/>
          <w:sz w:val="26"/>
          <w:szCs w:val="26"/>
        </w:rPr>
        <w:t xml:space="preserve">    </w:t>
      </w:r>
      <w:r w:rsidR="006050F7" w:rsidRPr="00D56CBF">
        <w:rPr>
          <w:b/>
          <w:iCs/>
          <w:sz w:val="26"/>
          <w:szCs w:val="26"/>
        </w:rPr>
        <w:t xml:space="preserve"> </w:t>
      </w:r>
    </w:p>
    <w:p w:rsidR="006633F8" w:rsidRPr="00DA5CB4" w:rsidRDefault="006633F8" w:rsidP="009A2DB9">
      <w:pPr>
        <w:spacing w:line="312" w:lineRule="auto"/>
        <w:ind w:firstLine="709"/>
        <w:jc w:val="both"/>
        <w:rPr>
          <w:b/>
          <w:iCs/>
          <w:sz w:val="26"/>
          <w:szCs w:val="26"/>
        </w:rPr>
      </w:pPr>
    </w:p>
    <w:p w:rsidR="008D63C6" w:rsidRPr="00DA5CB4" w:rsidRDefault="00136290" w:rsidP="00DA5CB4">
      <w:pPr>
        <w:rPr>
          <w:b/>
        </w:rPr>
      </w:pPr>
      <w:r w:rsidRPr="00DA5CB4">
        <w:rPr>
          <w:b/>
          <w:iCs/>
        </w:rPr>
        <w:t xml:space="preserve">                     </w:t>
      </w:r>
      <w:r w:rsidR="00AC7002" w:rsidRPr="00DA5CB4">
        <w:rPr>
          <w:b/>
          <w:iCs/>
        </w:rPr>
        <w:t xml:space="preserve">    </w:t>
      </w:r>
      <w:r w:rsidRPr="00DA5CB4">
        <w:rPr>
          <w:b/>
          <w:iCs/>
        </w:rPr>
        <w:t xml:space="preserve"> </w:t>
      </w:r>
      <w:r w:rsidR="008D63C6" w:rsidRPr="00DA5CB4">
        <w:rPr>
          <w:b/>
        </w:rPr>
        <w:t>Раздел «Общегосударственные вопросы»</w:t>
      </w:r>
      <w:r w:rsidR="00404AFF" w:rsidRPr="00DA5CB4">
        <w:rPr>
          <w:b/>
        </w:rPr>
        <w:t xml:space="preserve"> </w:t>
      </w:r>
    </w:p>
    <w:p w:rsidR="00BA30B2" w:rsidRPr="00DA5CB4" w:rsidRDefault="00DA5CB4" w:rsidP="00DA5CB4">
      <w:pPr>
        <w:ind w:left="-426"/>
        <w:jc w:val="both"/>
        <w:rPr>
          <w:sz w:val="26"/>
          <w:szCs w:val="26"/>
        </w:rPr>
      </w:pPr>
      <w:r>
        <w:rPr>
          <w:i/>
          <w:iCs/>
        </w:rPr>
        <w:tab/>
      </w:r>
      <w:r w:rsidR="001E482C">
        <w:rPr>
          <w:i/>
          <w:iCs/>
        </w:rPr>
        <w:tab/>
      </w:r>
      <w:r w:rsidR="008D63C6" w:rsidRPr="00DA5CB4">
        <w:rPr>
          <w:b/>
          <w:i/>
          <w:iCs/>
          <w:sz w:val="26"/>
          <w:szCs w:val="26"/>
        </w:rPr>
        <w:t>По разделу 0100 «Общегосударственные вопросы»</w:t>
      </w:r>
      <w:r w:rsidR="008D63C6" w:rsidRPr="00DA5CB4">
        <w:rPr>
          <w:sz w:val="26"/>
          <w:szCs w:val="26"/>
        </w:rPr>
        <w:t xml:space="preserve"> отражены бюджетные </w:t>
      </w:r>
      <w:r w:rsidR="00E6400F" w:rsidRPr="00DA5CB4">
        <w:rPr>
          <w:sz w:val="26"/>
          <w:szCs w:val="26"/>
        </w:rPr>
        <w:t>ассигнования</w:t>
      </w:r>
      <w:r w:rsidR="008D63C6" w:rsidRPr="00DA5CB4">
        <w:rPr>
          <w:sz w:val="26"/>
          <w:szCs w:val="26"/>
        </w:rPr>
        <w:t xml:space="preserve"> на функционирование </w:t>
      </w:r>
      <w:r w:rsidR="007E1014" w:rsidRPr="00DA5CB4">
        <w:rPr>
          <w:sz w:val="26"/>
          <w:szCs w:val="26"/>
        </w:rPr>
        <w:t>исполнительного</w:t>
      </w:r>
      <w:r w:rsidR="008D63C6" w:rsidRPr="00DA5CB4">
        <w:rPr>
          <w:sz w:val="26"/>
          <w:szCs w:val="26"/>
        </w:rPr>
        <w:t xml:space="preserve"> органа муниципального образования – </w:t>
      </w:r>
      <w:r w:rsidR="008D63C6" w:rsidRPr="00DA5CB4">
        <w:rPr>
          <w:iCs/>
          <w:sz w:val="26"/>
          <w:szCs w:val="26"/>
        </w:rPr>
        <w:t>«</w:t>
      </w:r>
      <w:r w:rsidR="00530BF5" w:rsidRPr="00DA5CB4">
        <w:rPr>
          <w:iCs/>
          <w:sz w:val="26"/>
          <w:szCs w:val="26"/>
        </w:rPr>
        <w:t>Келермесское</w:t>
      </w:r>
      <w:r w:rsidR="008D63C6" w:rsidRPr="00DA5CB4">
        <w:rPr>
          <w:iCs/>
          <w:sz w:val="26"/>
          <w:szCs w:val="26"/>
        </w:rPr>
        <w:t xml:space="preserve"> сельское поселение»,</w:t>
      </w:r>
      <w:r w:rsidR="008D63C6" w:rsidRPr="00DA5CB4">
        <w:rPr>
          <w:sz w:val="26"/>
          <w:szCs w:val="26"/>
        </w:rPr>
        <w:t xml:space="preserve"> функционирование высшего должностного лица – </w:t>
      </w:r>
      <w:r w:rsidR="00AC5D3B" w:rsidRPr="00DA5CB4">
        <w:rPr>
          <w:sz w:val="26"/>
          <w:szCs w:val="26"/>
        </w:rPr>
        <w:t>г</w:t>
      </w:r>
      <w:r w:rsidR="008D63C6" w:rsidRPr="00DA5CB4">
        <w:rPr>
          <w:sz w:val="26"/>
          <w:szCs w:val="26"/>
        </w:rPr>
        <w:t xml:space="preserve">лавы муниципального образования, функционирование администрации муниципального образования,  резервный фонд, обеспечение проведения выборов и другие общегосударственные вопросы. </w:t>
      </w:r>
    </w:p>
    <w:p w:rsidR="001D59A0" w:rsidRPr="00DA5CB4" w:rsidRDefault="00BA30B2" w:rsidP="00DA5CB4">
      <w:pPr>
        <w:ind w:left="-426"/>
        <w:jc w:val="both"/>
        <w:rPr>
          <w:sz w:val="26"/>
          <w:szCs w:val="26"/>
        </w:rPr>
      </w:pPr>
      <w:r w:rsidRPr="00DA5CB4">
        <w:rPr>
          <w:i/>
          <w:iCs/>
          <w:sz w:val="26"/>
          <w:szCs w:val="26"/>
        </w:rPr>
        <w:tab/>
      </w:r>
      <w:r w:rsidR="008D63C6" w:rsidRPr="00DA5CB4">
        <w:rPr>
          <w:sz w:val="26"/>
          <w:szCs w:val="26"/>
        </w:rPr>
        <w:t>Общий объем расходов по указанному разделу составляет в 20</w:t>
      </w:r>
      <w:r w:rsidR="00BB3164" w:rsidRPr="00DA5CB4">
        <w:rPr>
          <w:sz w:val="26"/>
          <w:szCs w:val="26"/>
        </w:rPr>
        <w:t>2</w:t>
      </w:r>
      <w:r w:rsidR="00892952" w:rsidRPr="00DA5CB4">
        <w:rPr>
          <w:sz w:val="26"/>
          <w:szCs w:val="26"/>
        </w:rPr>
        <w:t>3</w:t>
      </w:r>
      <w:r w:rsidRPr="00DA5CB4">
        <w:rPr>
          <w:sz w:val="26"/>
          <w:szCs w:val="26"/>
        </w:rPr>
        <w:t xml:space="preserve"> году 5939,5</w:t>
      </w:r>
      <w:r w:rsidR="008D63C6" w:rsidRPr="00DA5CB4">
        <w:rPr>
          <w:sz w:val="26"/>
          <w:szCs w:val="26"/>
        </w:rPr>
        <w:t xml:space="preserve"> тыс.руб.  </w:t>
      </w:r>
      <w:r w:rsidR="00FD6C80" w:rsidRPr="00DA5CB4">
        <w:rPr>
          <w:sz w:val="26"/>
          <w:szCs w:val="26"/>
        </w:rPr>
        <w:t xml:space="preserve">Удельный вес данного раздела  в структуре расходов составляет </w:t>
      </w:r>
      <w:r w:rsidR="00847948" w:rsidRPr="00DA5CB4">
        <w:rPr>
          <w:sz w:val="26"/>
          <w:szCs w:val="26"/>
        </w:rPr>
        <w:t>60,</w:t>
      </w:r>
      <w:r w:rsidRPr="00DA5CB4">
        <w:rPr>
          <w:sz w:val="26"/>
          <w:szCs w:val="26"/>
        </w:rPr>
        <w:t>5</w:t>
      </w:r>
      <w:r w:rsidR="00FD6C80" w:rsidRPr="00DA5CB4">
        <w:rPr>
          <w:sz w:val="26"/>
          <w:szCs w:val="26"/>
        </w:rPr>
        <w:t xml:space="preserve"> %.</w:t>
      </w:r>
    </w:p>
    <w:p w:rsidR="00850F83" w:rsidRPr="00DA5CB4" w:rsidRDefault="001D59A0" w:rsidP="00DA5CB4">
      <w:pPr>
        <w:ind w:left="-426"/>
        <w:jc w:val="both"/>
        <w:rPr>
          <w:sz w:val="26"/>
          <w:szCs w:val="26"/>
        </w:rPr>
      </w:pPr>
      <w:r w:rsidRPr="00DA5CB4">
        <w:rPr>
          <w:i/>
          <w:iCs/>
          <w:sz w:val="26"/>
          <w:szCs w:val="26"/>
        </w:rPr>
        <w:tab/>
      </w:r>
      <w:r w:rsidR="00850F83" w:rsidRPr="00DA5CB4">
        <w:rPr>
          <w:sz w:val="26"/>
          <w:szCs w:val="26"/>
        </w:rPr>
        <w:t>Расходы данного раздела в 20</w:t>
      </w:r>
      <w:r w:rsidR="00BA30B2" w:rsidRPr="00DA5CB4">
        <w:rPr>
          <w:sz w:val="26"/>
          <w:szCs w:val="26"/>
        </w:rPr>
        <w:t>23</w:t>
      </w:r>
      <w:r w:rsidR="00850F83" w:rsidRPr="00DA5CB4">
        <w:rPr>
          <w:sz w:val="26"/>
          <w:szCs w:val="26"/>
        </w:rPr>
        <w:t xml:space="preserve"> году предусмотрены по подразделу:</w:t>
      </w:r>
    </w:p>
    <w:p w:rsidR="00850F83" w:rsidRPr="00DA5CB4" w:rsidRDefault="00DA5CB4" w:rsidP="00DA5CB4">
      <w:pPr>
        <w:ind w:left="-426" w:firstLine="56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850F83" w:rsidRPr="00DA5CB4">
        <w:rPr>
          <w:b/>
          <w:sz w:val="26"/>
          <w:szCs w:val="26"/>
        </w:rPr>
        <w:t>-</w:t>
      </w:r>
      <w:r w:rsidR="008D63C6" w:rsidRPr="00DA5CB4">
        <w:rPr>
          <w:b/>
          <w:sz w:val="26"/>
          <w:szCs w:val="26"/>
        </w:rPr>
        <w:t xml:space="preserve"> </w:t>
      </w:r>
      <w:r w:rsidR="008D63C6" w:rsidRPr="00DA5CB4">
        <w:rPr>
          <w:b/>
          <w:bCs/>
          <w:i/>
          <w:iCs/>
          <w:sz w:val="26"/>
          <w:szCs w:val="26"/>
        </w:rPr>
        <w:t>0102 «Функционирование высшего должностного лица субъекта Российской Федерации и муниципального образования»</w:t>
      </w:r>
      <w:r w:rsidR="008D63C6" w:rsidRPr="00DA5CB4">
        <w:rPr>
          <w:bCs/>
          <w:i/>
          <w:iCs/>
          <w:sz w:val="26"/>
          <w:szCs w:val="26"/>
        </w:rPr>
        <w:t xml:space="preserve"> </w:t>
      </w:r>
      <w:r w:rsidR="008D63C6" w:rsidRPr="00DA5CB4">
        <w:rPr>
          <w:sz w:val="26"/>
          <w:szCs w:val="26"/>
        </w:rPr>
        <w:t xml:space="preserve">предусматриваются в сумме </w:t>
      </w:r>
      <w:r w:rsidR="009D0E1E" w:rsidRPr="00DA5CB4">
        <w:rPr>
          <w:sz w:val="26"/>
          <w:szCs w:val="26"/>
        </w:rPr>
        <w:t>1114,8</w:t>
      </w:r>
      <w:r w:rsidR="008D63C6" w:rsidRPr="00DA5CB4">
        <w:rPr>
          <w:sz w:val="26"/>
          <w:szCs w:val="26"/>
        </w:rPr>
        <w:t xml:space="preserve"> тыс. рублей</w:t>
      </w:r>
      <w:r w:rsidR="00B03DD1" w:rsidRPr="00DA5CB4">
        <w:rPr>
          <w:sz w:val="26"/>
          <w:szCs w:val="26"/>
        </w:rPr>
        <w:t>,</w:t>
      </w:r>
      <w:r w:rsidR="00850F83" w:rsidRPr="00DA5CB4">
        <w:rPr>
          <w:sz w:val="26"/>
          <w:szCs w:val="26"/>
        </w:rPr>
        <w:t xml:space="preserve"> что </w:t>
      </w:r>
      <w:r w:rsidR="00E25282" w:rsidRPr="00DA5CB4">
        <w:rPr>
          <w:sz w:val="26"/>
          <w:szCs w:val="26"/>
        </w:rPr>
        <w:t>ниже</w:t>
      </w:r>
      <w:r w:rsidR="00850F83" w:rsidRPr="00DA5CB4">
        <w:rPr>
          <w:sz w:val="26"/>
          <w:szCs w:val="26"/>
        </w:rPr>
        <w:t xml:space="preserve"> </w:t>
      </w:r>
      <w:r w:rsidR="00535ACB" w:rsidRPr="00DA5CB4">
        <w:rPr>
          <w:iCs/>
          <w:sz w:val="26"/>
          <w:szCs w:val="26"/>
        </w:rPr>
        <w:t>утвержденного бюджета с уточнениями на 202</w:t>
      </w:r>
      <w:r w:rsidR="009D0E1E" w:rsidRPr="00DA5CB4">
        <w:rPr>
          <w:iCs/>
          <w:sz w:val="26"/>
          <w:szCs w:val="26"/>
        </w:rPr>
        <w:t>2</w:t>
      </w:r>
      <w:r w:rsidR="00535ACB" w:rsidRPr="00DA5CB4">
        <w:rPr>
          <w:iCs/>
          <w:sz w:val="26"/>
          <w:szCs w:val="26"/>
        </w:rPr>
        <w:t xml:space="preserve"> год</w:t>
      </w:r>
      <w:r w:rsidR="00535ACB" w:rsidRPr="00DA5CB4">
        <w:rPr>
          <w:sz w:val="26"/>
          <w:szCs w:val="26"/>
        </w:rPr>
        <w:t xml:space="preserve"> </w:t>
      </w:r>
      <w:r w:rsidR="00850F83" w:rsidRPr="00DA5CB4">
        <w:rPr>
          <w:sz w:val="26"/>
          <w:szCs w:val="26"/>
        </w:rPr>
        <w:t xml:space="preserve">на </w:t>
      </w:r>
      <w:r w:rsidR="009D0E1E" w:rsidRPr="00DA5CB4">
        <w:rPr>
          <w:sz w:val="26"/>
          <w:szCs w:val="26"/>
        </w:rPr>
        <w:t>81,8</w:t>
      </w:r>
      <w:r w:rsidR="00850F83" w:rsidRPr="00DA5CB4">
        <w:rPr>
          <w:sz w:val="26"/>
          <w:szCs w:val="26"/>
        </w:rPr>
        <w:t xml:space="preserve"> тыс. рублей, или на </w:t>
      </w:r>
      <w:r w:rsidR="0001381D" w:rsidRPr="00DA5CB4">
        <w:rPr>
          <w:sz w:val="26"/>
          <w:szCs w:val="26"/>
        </w:rPr>
        <w:t>6,8</w:t>
      </w:r>
      <w:r w:rsidR="00850F83" w:rsidRPr="00DA5CB4">
        <w:rPr>
          <w:sz w:val="26"/>
          <w:szCs w:val="26"/>
        </w:rPr>
        <w:t xml:space="preserve">%. </w:t>
      </w:r>
      <w:r w:rsidR="00803881" w:rsidRPr="00DA5CB4">
        <w:rPr>
          <w:sz w:val="26"/>
          <w:szCs w:val="26"/>
        </w:rPr>
        <w:t xml:space="preserve">В общей структуре расходов бюджета </w:t>
      </w:r>
      <w:r w:rsidR="00E0114F" w:rsidRPr="00DA5CB4">
        <w:rPr>
          <w:sz w:val="26"/>
          <w:szCs w:val="26"/>
        </w:rPr>
        <w:t>МО «Келермесское сельское поселение»</w:t>
      </w:r>
      <w:r w:rsidR="00803881" w:rsidRPr="00DA5CB4">
        <w:rPr>
          <w:sz w:val="26"/>
          <w:szCs w:val="26"/>
        </w:rPr>
        <w:t xml:space="preserve"> расходы данного раздела составляют </w:t>
      </w:r>
      <w:r w:rsidR="0001381D" w:rsidRPr="00DA5CB4">
        <w:rPr>
          <w:sz w:val="26"/>
          <w:szCs w:val="26"/>
        </w:rPr>
        <w:t>11,4</w:t>
      </w:r>
      <w:r w:rsidR="00803881" w:rsidRPr="00DA5CB4">
        <w:rPr>
          <w:sz w:val="26"/>
          <w:szCs w:val="26"/>
        </w:rPr>
        <w:t xml:space="preserve"> </w:t>
      </w:r>
      <w:r w:rsidR="0001381D" w:rsidRPr="00DA5CB4">
        <w:rPr>
          <w:sz w:val="26"/>
          <w:szCs w:val="26"/>
        </w:rPr>
        <w:t>%</w:t>
      </w:r>
      <w:r w:rsidR="00803881" w:rsidRPr="00DA5CB4">
        <w:rPr>
          <w:sz w:val="26"/>
          <w:szCs w:val="26"/>
        </w:rPr>
        <w:t>.</w:t>
      </w:r>
      <w:r w:rsidR="00E0114F" w:rsidRPr="00DA5CB4">
        <w:rPr>
          <w:sz w:val="26"/>
          <w:szCs w:val="26"/>
        </w:rPr>
        <w:t xml:space="preserve"> </w:t>
      </w:r>
    </w:p>
    <w:p w:rsidR="00A1438C" w:rsidRDefault="00850F83" w:rsidP="00DA5CB4">
      <w:pPr>
        <w:pStyle w:val="Default"/>
        <w:ind w:left="-567" w:firstLine="568"/>
        <w:jc w:val="both"/>
        <w:rPr>
          <w:color w:val="auto"/>
          <w:sz w:val="26"/>
          <w:szCs w:val="26"/>
        </w:rPr>
      </w:pPr>
      <w:r w:rsidRPr="00D56CBF">
        <w:rPr>
          <w:b/>
          <w:bCs/>
          <w:i/>
          <w:iCs/>
          <w:color w:val="auto"/>
          <w:sz w:val="26"/>
          <w:szCs w:val="26"/>
        </w:rPr>
        <w:t>-</w:t>
      </w:r>
      <w:r w:rsidR="008D63C6" w:rsidRPr="00D56CBF">
        <w:rPr>
          <w:b/>
          <w:bCs/>
          <w:i/>
          <w:iCs/>
          <w:color w:val="auto"/>
          <w:sz w:val="26"/>
          <w:szCs w:val="26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8D63C6" w:rsidRPr="00D56CBF">
        <w:rPr>
          <w:bCs/>
          <w:iCs/>
          <w:color w:val="auto"/>
          <w:sz w:val="26"/>
          <w:szCs w:val="26"/>
        </w:rPr>
        <w:t xml:space="preserve"> </w:t>
      </w:r>
      <w:r w:rsidR="008D63C6" w:rsidRPr="00D56CBF">
        <w:rPr>
          <w:color w:val="auto"/>
          <w:sz w:val="26"/>
          <w:szCs w:val="26"/>
        </w:rPr>
        <w:t>предусматриваются на 20</w:t>
      </w:r>
      <w:r w:rsidR="00315460" w:rsidRPr="00D56CBF">
        <w:rPr>
          <w:color w:val="auto"/>
          <w:sz w:val="26"/>
          <w:szCs w:val="26"/>
        </w:rPr>
        <w:t>2</w:t>
      </w:r>
      <w:r w:rsidR="00FB63E1">
        <w:rPr>
          <w:color w:val="auto"/>
          <w:sz w:val="26"/>
          <w:szCs w:val="26"/>
        </w:rPr>
        <w:t>3</w:t>
      </w:r>
      <w:r w:rsidR="008D63C6" w:rsidRPr="00D56CBF">
        <w:rPr>
          <w:color w:val="auto"/>
          <w:sz w:val="26"/>
          <w:szCs w:val="26"/>
        </w:rPr>
        <w:t xml:space="preserve"> год в сумме </w:t>
      </w:r>
      <w:r w:rsidR="00FB63E1">
        <w:rPr>
          <w:color w:val="auto"/>
          <w:sz w:val="26"/>
          <w:szCs w:val="26"/>
        </w:rPr>
        <w:t>4203,4</w:t>
      </w:r>
      <w:r w:rsidR="008D63C6" w:rsidRPr="00D56CBF">
        <w:rPr>
          <w:color w:val="auto"/>
          <w:sz w:val="26"/>
          <w:szCs w:val="26"/>
        </w:rPr>
        <w:t xml:space="preserve"> тыс. рублей</w:t>
      </w:r>
      <w:r w:rsidR="005531DE" w:rsidRPr="00D56CBF">
        <w:rPr>
          <w:color w:val="auto"/>
          <w:sz w:val="26"/>
          <w:szCs w:val="26"/>
        </w:rPr>
        <w:t>,</w:t>
      </w:r>
      <w:r w:rsidR="005531DE" w:rsidRPr="00D56CBF">
        <w:rPr>
          <w:sz w:val="26"/>
          <w:szCs w:val="26"/>
        </w:rPr>
        <w:t xml:space="preserve"> что выше </w:t>
      </w:r>
      <w:r w:rsidR="00BC77E3">
        <w:rPr>
          <w:iCs/>
          <w:sz w:val="26"/>
          <w:szCs w:val="26"/>
        </w:rPr>
        <w:t>утвержденного бюджета с уточнениями на 202</w:t>
      </w:r>
      <w:r w:rsidR="00FB63E1">
        <w:rPr>
          <w:iCs/>
          <w:sz w:val="26"/>
          <w:szCs w:val="26"/>
        </w:rPr>
        <w:t>2</w:t>
      </w:r>
      <w:r w:rsidR="00BC77E3">
        <w:rPr>
          <w:iCs/>
          <w:sz w:val="26"/>
          <w:szCs w:val="26"/>
        </w:rPr>
        <w:t xml:space="preserve"> год</w:t>
      </w:r>
      <w:r w:rsidR="00BC77E3" w:rsidRPr="00D56CBF">
        <w:rPr>
          <w:sz w:val="26"/>
          <w:szCs w:val="26"/>
        </w:rPr>
        <w:t xml:space="preserve"> </w:t>
      </w:r>
      <w:r w:rsidR="005531DE" w:rsidRPr="00D56CBF">
        <w:rPr>
          <w:sz w:val="26"/>
          <w:szCs w:val="26"/>
        </w:rPr>
        <w:t xml:space="preserve">на </w:t>
      </w:r>
      <w:r w:rsidR="00FB63E1">
        <w:rPr>
          <w:sz w:val="26"/>
          <w:szCs w:val="26"/>
        </w:rPr>
        <w:t>87,0</w:t>
      </w:r>
      <w:r w:rsidR="005531DE" w:rsidRPr="00D56CBF">
        <w:rPr>
          <w:sz w:val="26"/>
          <w:szCs w:val="26"/>
        </w:rPr>
        <w:t xml:space="preserve"> тыс. ру</w:t>
      </w:r>
      <w:r w:rsidR="00F11997">
        <w:rPr>
          <w:sz w:val="26"/>
          <w:szCs w:val="26"/>
        </w:rPr>
        <w:t xml:space="preserve">блей </w:t>
      </w:r>
      <w:r w:rsidR="005531DE" w:rsidRPr="00D56CBF">
        <w:rPr>
          <w:sz w:val="26"/>
          <w:szCs w:val="26"/>
        </w:rPr>
        <w:t xml:space="preserve">или на </w:t>
      </w:r>
      <w:r w:rsidR="00FB63E1">
        <w:rPr>
          <w:sz w:val="26"/>
          <w:szCs w:val="26"/>
        </w:rPr>
        <w:t>2,1</w:t>
      </w:r>
      <w:r w:rsidR="005531DE" w:rsidRPr="00D56CBF">
        <w:rPr>
          <w:sz w:val="26"/>
          <w:szCs w:val="26"/>
        </w:rPr>
        <w:t>%</w:t>
      </w:r>
      <w:r w:rsidR="00F11997">
        <w:rPr>
          <w:color w:val="auto"/>
          <w:sz w:val="26"/>
          <w:szCs w:val="26"/>
        </w:rPr>
        <w:t xml:space="preserve"> и на 87,7 тыс.руб. или на 2,1 % от ожидаемого исполнения.</w:t>
      </w:r>
    </w:p>
    <w:p w:rsidR="00E06A46" w:rsidRPr="0081579B" w:rsidRDefault="00E06A46" w:rsidP="00DA5CB4">
      <w:pPr>
        <w:pStyle w:val="a8"/>
        <w:spacing w:after="0"/>
        <w:ind w:left="-567" w:right="-87" w:firstLine="56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- </w:t>
      </w:r>
      <w:r w:rsidRPr="0081579B">
        <w:rPr>
          <w:b/>
          <w:i/>
          <w:sz w:val="26"/>
          <w:szCs w:val="26"/>
        </w:rPr>
        <w:t xml:space="preserve">0107 «Обеспечение проведения выборов и референдумов» </w:t>
      </w:r>
      <w:r w:rsidRPr="0081579B">
        <w:rPr>
          <w:sz w:val="26"/>
          <w:szCs w:val="26"/>
        </w:rPr>
        <w:t>предусмотрен</w:t>
      </w:r>
      <w:r w:rsidRPr="0081579B">
        <w:rPr>
          <w:b/>
          <w:i/>
          <w:sz w:val="26"/>
          <w:szCs w:val="26"/>
        </w:rPr>
        <w:t xml:space="preserve"> </w:t>
      </w:r>
      <w:r w:rsidRPr="0081579B">
        <w:rPr>
          <w:sz w:val="26"/>
          <w:szCs w:val="26"/>
        </w:rPr>
        <w:t>объем бюджетных ассигнований на 202</w:t>
      </w:r>
      <w:r w:rsidR="00FB63E1">
        <w:rPr>
          <w:sz w:val="26"/>
          <w:szCs w:val="26"/>
        </w:rPr>
        <w:t xml:space="preserve">3 год в сумме </w:t>
      </w:r>
      <w:r w:rsidR="00F11997">
        <w:rPr>
          <w:sz w:val="26"/>
          <w:szCs w:val="26"/>
        </w:rPr>
        <w:t>5,0</w:t>
      </w:r>
      <w:r w:rsidRPr="0081579B">
        <w:rPr>
          <w:sz w:val="26"/>
          <w:szCs w:val="26"/>
        </w:rPr>
        <w:t xml:space="preserve"> тыс. руб.;</w:t>
      </w:r>
    </w:p>
    <w:p w:rsidR="008D63C6" w:rsidRPr="00D56CBF" w:rsidRDefault="005531DE" w:rsidP="00DA5CB4">
      <w:pPr>
        <w:pStyle w:val="a8"/>
        <w:spacing w:after="0"/>
        <w:ind w:left="-567" w:firstLine="568"/>
        <w:jc w:val="both"/>
        <w:rPr>
          <w:sz w:val="26"/>
          <w:szCs w:val="26"/>
        </w:rPr>
      </w:pPr>
      <w:r w:rsidRPr="00D56CBF">
        <w:rPr>
          <w:b/>
          <w:i/>
          <w:iCs/>
          <w:sz w:val="26"/>
          <w:szCs w:val="26"/>
        </w:rPr>
        <w:t>-</w:t>
      </w:r>
      <w:r w:rsidR="008D63C6" w:rsidRPr="00D56CBF">
        <w:rPr>
          <w:b/>
          <w:i/>
          <w:iCs/>
          <w:sz w:val="26"/>
          <w:szCs w:val="26"/>
        </w:rPr>
        <w:t xml:space="preserve"> 0111 «Резервные фонды»</w:t>
      </w:r>
      <w:r w:rsidR="008D63C6" w:rsidRPr="00D56CBF">
        <w:rPr>
          <w:sz w:val="26"/>
          <w:szCs w:val="26"/>
        </w:rPr>
        <w:t xml:space="preserve"> предусмотрены бюджетные ассигнования в сумме </w:t>
      </w:r>
      <w:r w:rsidR="00B1428E">
        <w:rPr>
          <w:sz w:val="26"/>
          <w:szCs w:val="26"/>
        </w:rPr>
        <w:t>5</w:t>
      </w:r>
      <w:r w:rsidR="003066E7">
        <w:rPr>
          <w:sz w:val="26"/>
          <w:szCs w:val="26"/>
        </w:rPr>
        <w:t>0</w:t>
      </w:r>
      <w:r w:rsidR="00254C31" w:rsidRPr="00D56CBF">
        <w:rPr>
          <w:sz w:val="26"/>
          <w:szCs w:val="26"/>
        </w:rPr>
        <w:t>,0</w:t>
      </w:r>
      <w:r w:rsidR="008D63C6" w:rsidRPr="00D56CBF">
        <w:rPr>
          <w:sz w:val="26"/>
          <w:szCs w:val="26"/>
        </w:rPr>
        <w:t xml:space="preserve"> тыс. руб. </w:t>
      </w:r>
      <w:r w:rsidR="00666F83" w:rsidRPr="00D56CBF">
        <w:rPr>
          <w:sz w:val="26"/>
          <w:szCs w:val="26"/>
        </w:rPr>
        <w:t xml:space="preserve"> на мероприятия в соответствии </w:t>
      </w:r>
      <w:r w:rsidR="008D63C6" w:rsidRPr="00D56CBF">
        <w:rPr>
          <w:sz w:val="26"/>
          <w:szCs w:val="26"/>
        </w:rPr>
        <w:t xml:space="preserve"> с Положением о резервном фонде.</w:t>
      </w:r>
    </w:p>
    <w:p w:rsidR="005146A4" w:rsidRPr="00D56CBF" w:rsidRDefault="005531DE" w:rsidP="00DA5CB4">
      <w:pPr>
        <w:ind w:left="-567" w:firstLine="568"/>
        <w:jc w:val="both"/>
        <w:rPr>
          <w:sz w:val="26"/>
          <w:szCs w:val="26"/>
        </w:rPr>
      </w:pPr>
      <w:r w:rsidRPr="00D56CBF">
        <w:rPr>
          <w:b/>
          <w:i/>
          <w:sz w:val="26"/>
          <w:szCs w:val="26"/>
        </w:rPr>
        <w:t>-</w:t>
      </w:r>
      <w:r w:rsidR="008D63C6" w:rsidRPr="00D56CBF">
        <w:rPr>
          <w:b/>
          <w:i/>
          <w:sz w:val="26"/>
          <w:szCs w:val="26"/>
        </w:rPr>
        <w:t xml:space="preserve"> 0113 «Другие общегосударственные вопросы»</w:t>
      </w:r>
      <w:r w:rsidR="008D63C6" w:rsidRPr="00D56CBF">
        <w:rPr>
          <w:sz w:val="26"/>
          <w:szCs w:val="26"/>
        </w:rPr>
        <w:t xml:space="preserve"> общий объем бюджетных ассигнований  состави</w:t>
      </w:r>
      <w:r w:rsidR="00473F13" w:rsidRPr="00D56CBF">
        <w:rPr>
          <w:sz w:val="26"/>
          <w:szCs w:val="26"/>
        </w:rPr>
        <w:t>т</w:t>
      </w:r>
      <w:r w:rsidR="008D63C6" w:rsidRPr="00D56CBF">
        <w:rPr>
          <w:sz w:val="26"/>
          <w:szCs w:val="26"/>
        </w:rPr>
        <w:t xml:space="preserve"> в 20</w:t>
      </w:r>
      <w:r w:rsidR="002D2D79" w:rsidRPr="00D56CBF">
        <w:rPr>
          <w:sz w:val="26"/>
          <w:szCs w:val="26"/>
        </w:rPr>
        <w:t>2</w:t>
      </w:r>
      <w:r w:rsidR="00B1428E">
        <w:rPr>
          <w:sz w:val="26"/>
          <w:szCs w:val="26"/>
        </w:rPr>
        <w:t>3</w:t>
      </w:r>
      <w:r w:rsidR="008D63C6" w:rsidRPr="00D56CBF">
        <w:rPr>
          <w:sz w:val="26"/>
          <w:szCs w:val="26"/>
        </w:rPr>
        <w:t xml:space="preserve"> году – </w:t>
      </w:r>
      <w:r w:rsidR="00B1428E">
        <w:rPr>
          <w:sz w:val="26"/>
          <w:szCs w:val="26"/>
        </w:rPr>
        <w:t>518,2</w:t>
      </w:r>
      <w:r w:rsidR="008D63C6" w:rsidRPr="00D56CBF">
        <w:rPr>
          <w:sz w:val="26"/>
          <w:szCs w:val="26"/>
        </w:rPr>
        <w:t xml:space="preserve"> тыс. руб.</w:t>
      </w:r>
      <w:r w:rsidR="005146A4" w:rsidRPr="00D56CBF">
        <w:rPr>
          <w:sz w:val="26"/>
          <w:szCs w:val="26"/>
        </w:rPr>
        <w:t xml:space="preserve">, </w:t>
      </w:r>
      <w:r w:rsidRPr="00D56CBF">
        <w:rPr>
          <w:sz w:val="26"/>
          <w:szCs w:val="26"/>
        </w:rPr>
        <w:t xml:space="preserve">что ниже </w:t>
      </w:r>
      <w:r w:rsidR="00520D2E">
        <w:rPr>
          <w:iCs/>
          <w:sz w:val="26"/>
          <w:szCs w:val="26"/>
        </w:rPr>
        <w:t>утвержденного бюджета с уточнениями на 202</w:t>
      </w:r>
      <w:r w:rsidR="00B1428E">
        <w:rPr>
          <w:iCs/>
          <w:sz w:val="26"/>
          <w:szCs w:val="26"/>
        </w:rPr>
        <w:t>2</w:t>
      </w:r>
      <w:r w:rsidR="00520D2E">
        <w:rPr>
          <w:iCs/>
          <w:sz w:val="26"/>
          <w:szCs w:val="26"/>
        </w:rPr>
        <w:t xml:space="preserve"> год</w:t>
      </w:r>
      <w:r w:rsidR="00520D2E" w:rsidRPr="00D56CBF">
        <w:rPr>
          <w:sz w:val="26"/>
          <w:szCs w:val="26"/>
        </w:rPr>
        <w:t xml:space="preserve"> </w:t>
      </w:r>
      <w:r w:rsidRPr="00D56CBF">
        <w:rPr>
          <w:sz w:val="26"/>
          <w:szCs w:val="26"/>
        </w:rPr>
        <w:t xml:space="preserve">на </w:t>
      </w:r>
      <w:r w:rsidR="00B1428E">
        <w:rPr>
          <w:sz w:val="26"/>
          <w:szCs w:val="26"/>
        </w:rPr>
        <w:t>477,6</w:t>
      </w:r>
      <w:r w:rsidRPr="00D56CBF">
        <w:rPr>
          <w:sz w:val="26"/>
          <w:szCs w:val="26"/>
        </w:rPr>
        <w:t xml:space="preserve"> тыс. рублей, или на </w:t>
      </w:r>
      <w:r w:rsidR="00C40756">
        <w:rPr>
          <w:sz w:val="26"/>
          <w:szCs w:val="26"/>
        </w:rPr>
        <w:t>48,0</w:t>
      </w:r>
      <w:r w:rsidRPr="00D56CBF">
        <w:rPr>
          <w:sz w:val="26"/>
          <w:szCs w:val="26"/>
        </w:rPr>
        <w:t xml:space="preserve">%, </w:t>
      </w:r>
      <w:r w:rsidR="005146A4" w:rsidRPr="00D56CBF">
        <w:rPr>
          <w:sz w:val="26"/>
          <w:szCs w:val="26"/>
        </w:rPr>
        <w:t>в том числе:</w:t>
      </w:r>
    </w:p>
    <w:p w:rsidR="004C593D" w:rsidRPr="00D56CBF" w:rsidRDefault="004C593D" w:rsidP="00DA5CB4">
      <w:pPr>
        <w:ind w:left="-567" w:firstLine="568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- на деятельность административных комиссий в сумме </w:t>
      </w:r>
      <w:r w:rsidR="00520D2E">
        <w:rPr>
          <w:sz w:val="26"/>
          <w:szCs w:val="26"/>
        </w:rPr>
        <w:t>33,0</w:t>
      </w:r>
      <w:r w:rsidRPr="00D56CBF">
        <w:rPr>
          <w:sz w:val="26"/>
          <w:szCs w:val="26"/>
        </w:rPr>
        <w:t xml:space="preserve"> тыс.руб.;</w:t>
      </w:r>
    </w:p>
    <w:p w:rsidR="005531DE" w:rsidRPr="00D56CBF" w:rsidRDefault="004C593D" w:rsidP="00DA5CB4">
      <w:pPr>
        <w:ind w:left="-567" w:firstLine="568"/>
        <w:jc w:val="both"/>
        <w:rPr>
          <w:sz w:val="26"/>
          <w:szCs w:val="26"/>
        </w:rPr>
      </w:pPr>
      <w:r w:rsidRPr="00D56CBF">
        <w:rPr>
          <w:sz w:val="26"/>
          <w:szCs w:val="26"/>
        </w:rPr>
        <w:t xml:space="preserve">- на выполнение других обязательств муниципальных образований </w:t>
      </w:r>
      <w:r w:rsidR="00D6599C">
        <w:rPr>
          <w:sz w:val="26"/>
          <w:szCs w:val="26"/>
        </w:rPr>
        <w:t>-</w:t>
      </w:r>
      <w:r w:rsidR="00A06D46" w:rsidRPr="00D56CBF">
        <w:rPr>
          <w:sz w:val="26"/>
          <w:szCs w:val="26"/>
        </w:rPr>
        <w:t xml:space="preserve"> </w:t>
      </w:r>
      <w:r w:rsidR="00165C1C">
        <w:rPr>
          <w:sz w:val="26"/>
          <w:szCs w:val="26"/>
        </w:rPr>
        <w:t>470,2</w:t>
      </w:r>
      <w:r w:rsidRPr="00D56CBF">
        <w:rPr>
          <w:sz w:val="26"/>
          <w:szCs w:val="26"/>
        </w:rPr>
        <w:t xml:space="preserve"> тыс.руб.</w:t>
      </w:r>
      <w:r w:rsidR="00247ED6">
        <w:rPr>
          <w:sz w:val="26"/>
          <w:szCs w:val="26"/>
        </w:rPr>
        <w:t>, в том числе на уплату имущественного</w:t>
      </w:r>
      <w:r w:rsidR="006633F8">
        <w:rPr>
          <w:sz w:val="26"/>
          <w:szCs w:val="26"/>
        </w:rPr>
        <w:t>, транспортного налог</w:t>
      </w:r>
      <w:r w:rsidR="00D6599C">
        <w:rPr>
          <w:sz w:val="26"/>
          <w:szCs w:val="26"/>
        </w:rPr>
        <w:t>ов</w:t>
      </w:r>
      <w:r w:rsidR="005531DE" w:rsidRPr="00D56CBF">
        <w:rPr>
          <w:sz w:val="26"/>
          <w:szCs w:val="26"/>
        </w:rPr>
        <w:t>;</w:t>
      </w:r>
      <w:r w:rsidR="00473F13" w:rsidRPr="00D56CBF">
        <w:rPr>
          <w:sz w:val="26"/>
          <w:szCs w:val="26"/>
        </w:rPr>
        <w:t xml:space="preserve"> </w:t>
      </w:r>
    </w:p>
    <w:p w:rsidR="001C733D" w:rsidRPr="009C2A5A" w:rsidRDefault="001C733D" w:rsidP="009A2DB9">
      <w:pPr>
        <w:ind w:left="-567"/>
        <w:jc w:val="both"/>
        <w:rPr>
          <w:sz w:val="26"/>
          <w:szCs w:val="26"/>
        </w:rPr>
      </w:pPr>
      <w:r w:rsidRPr="009C2A5A">
        <w:rPr>
          <w:sz w:val="26"/>
          <w:szCs w:val="26"/>
        </w:rPr>
        <w:t xml:space="preserve">- </w:t>
      </w:r>
      <w:r w:rsidR="009C2A5A" w:rsidRPr="009C2A5A">
        <w:rPr>
          <w:sz w:val="26"/>
          <w:szCs w:val="26"/>
        </w:rPr>
        <w:t xml:space="preserve">на реализацию </w:t>
      </w:r>
      <w:r w:rsidR="00423618" w:rsidRPr="009C2A5A">
        <w:rPr>
          <w:sz w:val="26"/>
          <w:szCs w:val="26"/>
        </w:rPr>
        <w:t>муниципальн</w:t>
      </w:r>
      <w:r w:rsidR="009C2A5A" w:rsidRPr="009C2A5A">
        <w:rPr>
          <w:sz w:val="26"/>
          <w:szCs w:val="26"/>
        </w:rPr>
        <w:t>ой</w:t>
      </w:r>
      <w:r w:rsidR="00423618" w:rsidRPr="009C2A5A">
        <w:rPr>
          <w:sz w:val="26"/>
          <w:szCs w:val="26"/>
        </w:rPr>
        <w:t xml:space="preserve"> программ</w:t>
      </w:r>
      <w:r w:rsidR="009C2A5A" w:rsidRPr="009C2A5A">
        <w:rPr>
          <w:sz w:val="26"/>
          <w:szCs w:val="26"/>
        </w:rPr>
        <w:t>ы</w:t>
      </w:r>
      <w:r w:rsidR="00423618" w:rsidRPr="009C2A5A">
        <w:rPr>
          <w:sz w:val="26"/>
          <w:szCs w:val="26"/>
        </w:rPr>
        <w:t xml:space="preserve"> «Участие в профилактике терроризма и экстремизма, а также </w:t>
      </w:r>
      <w:r w:rsidR="00B55383" w:rsidRPr="009C2A5A">
        <w:rPr>
          <w:sz w:val="26"/>
          <w:szCs w:val="26"/>
        </w:rPr>
        <w:t xml:space="preserve">в минимизации и (или) ликвидации последствий проявления терроризма и экстремизма в границах МО «Келермесское сельское поселение» - </w:t>
      </w:r>
      <w:r w:rsidR="009C2A5A" w:rsidRPr="009C2A5A">
        <w:rPr>
          <w:sz w:val="26"/>
          <w:szCs w:val="26"/>
        </w:rPr>
        <w:t>5</w:t>
      </w:r>
      <w:r w:rsidR="00B55383" w:rsidRPr="009C2A5A">
        <w:rPr>
          <w:sz w:val="26"/>
          <w:szCs w:val="26"/>
        </w:rPr>
        <w:t>,0 тыс.руб.</w:t>
      </w:r>
      <w:r w:rsidR="006F3126">
        <w:rPr>
          <w:sz w:val="26"/>
          <w:szCs w:val="26"/>
        </w:rPr>
        <w:t>;</w:t>
      </w:r>
    </w:p>
    <w:p w:rsidR="005531DE" w:rsidRPr="009C2A5A" w:rsidRDefault="005531DE" w:rsidP="009A2DB9">
      <w:pPr>
        <w:ind w:left="-567"/>
        <w:jc w:val="both"/>
        <w:rPr>
          <w:sz w:val="26"/>
          <w:szCs w:val="26"/>
        </w:rPr>
      </w:pPr>
      <w:r w:rsidRPr="009C2A5A">
        <w:rPr>
          <w:sz w:val="26"/>
          <w:szCs w:val="26"/>
        </w:rPr>
        <w:t xml:space="preserve">- </w:t>
      </w:r>
      <w:r w:rsidR="009C2A5A" w:rsidRPr="009C2A5A">
        <w:rPr>
          <w:sz w:val="26"/>
          <w:szCs w:val="26"/>
        </w:rPr>
        <w:t xml:space="preserve">на </w:t>
      </w:r>
      <w:r w:rsidRPr="009C2A5A">
        <w:rPr>
          <w:sz w:val="26"/>
          <w:szCs w:val="26"/>
        </w:rPr>
        <w:t>муниципальн</w:t>
      </w:r>
      <w:r w:rsidR="009C2A5A" w:rsidRPr="009C2A5A">
        <w:rPr>
          <w:sz w:val="26"/>
          <w:szCs w:val="26"/>
        </w:rPr>
        <w:t>ую</w:t>
      </w:r>
      <w:r w:rsidRPr="009C2A5A">
        <w:rPr>
          <w:sz w:val="26"/>
          <w:szCs w:val="26"/>
        </w:rPr>
        <w:t xml:space="preserve"> программ</w:t>
      </w:r>
      <w:r w:rsidR="009C2A5A" w:rsidRPr="009C2A5A">
        <w:rPr>
          <w:sz w:val="26"/>
          <w:szCs w:val="26"/>
        </w:rPr>
        <w:t>у</w:t>
      </w:r>
      <w:r w:rsidRPr="009C2A5A">
        <w:rPr>
          <w:sz w:val="26"/>
          <w:szCs w:val="26"/>
        </w:rPr>
        <w:t xml:space="preserve"> </w:t>
      </w:r>
      <w:r w:rsidR="003459BA">
        <w:rPr>
          <w:sz w:val="26"/>
          <w:szCs w:val="26"/>
        </w:rPr>
        <w:t>«</w:t>
      </w:r>
      <w:r w:rsidRPr="009C2A5A">
        <w:rPr>
          <w:sz w:val="26"/>
          <w:szCs w:val="26"/>
        </w:rPr>
        <w:t>Поддержка и развитие малого и среднего предпринимательства на территории МО «Келе</w:t>
      </w:r>
      <w:r w:rsidR="00D91D7A" w:rsidRPr="009C2A5A">
        <w:rPr>
          <w:sz w:val="26"/>
          <w:szCs w:val="26"/>
        </w:rPr>
        <w:t xml:space="preserve">рмесское сельское поселение» - </w:t>
      </w:r>
      <w:r w:rsidR="00E95817" w:rsidRPr="009C2A5A">
        <w:rPr>
          <w:sz w:val="26"/>
          <w:szCs w:val="26"/>
        </w:rPr>
        <w:t>10</w:t>
      </w:r>
      <w:r w:rsidRPr="009C2A5A">
        <w:rPr>
          <w:sz w:val="26"/>
          <w:szCs w:val="26"/>
        </w:rPr>
        <w:t>,0 тыс.руб.</w:t>
      </w:r>
    </w:p>
    <w:p w:rsidR="00404AFF" w:rsidRPr="00D56CBF" w:rsidRDefault="00404AFF" w:rsidP="009A2DB9">
      <w:pPr>
        <w:ind w:left="-567"/>
        <w:jc w:val="both"/>
        <w:rPr>
          <w:sz w:val="26"/>
          <w:szCs w:val="26"/>
        </w:rPr>
      </w:pPr>
    </w:p>
    <w:p w:rsidR="00404AFF" w:rsidRPr="00D56CBF" w:rsidRDefault="00404AFF" w:rsidP="009A2DB9">
      <w:pPr>
        <w:ind w:left="-567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                Разд</w:t>
      </w:r>
      <w:r w:rsidR="001E482C">
        <w:rPr>
          <w:b/>
          <w:sz w:val="26"/>
          <w:szCs w:val="26"/>
        </w:rPr>
        <w:t xml:space="preserve">ел «Национальная оборона» </w:t>
      </w:r>
    </w:p>
    <w:p w:rsidR="00404AFF" w:rsidRPr="00D56CBF" w:rsidRDefault="003459BA" w:rsidP="00404AFF">
      <w:pPr>
        <w:pStyle w:val="Default"/>
        <w:ind w:left="-567"/>
        <w:jc w:val="both"/>
        <w:rPr>
          <w:color w:val="auto"/>
          <w:sz w:val="26"/>
          <w:szCs w:val="26"/>
        </w:rPr>
      </w:pPr>
      <w:r>
        <w:rPr>
          <w:b/>
          <w:i/>
          <w:color w:val="auto"/>
          <w:sz w:val="26"/>
          <w:szCs w:val="26"/>
        </w:rPr>
        <w:tab/>
      </w:r>
      <w:r w:rsidR="00404AFF" w:rsidRPr="00D56CBF">
        <w:rPr>
          <w:b/>
          <w:i/>
          <w:color w:val="auto"/>
          <w:sz w:val="26"/>
          <w:szCs w:val="26"/>
        </w:rPr>
        <w:t>По разделу 0203 «Мобилизационная и вневойсковая подготовка»</w:t>
      </w:r>
      <w:r w:rsidR="00404AFF" w:rsidRPr="00D56CBF">
        <w:rPr>
          <w:b/>
          <w:color w:val="auto"/>
          <w:sz w:val="26"/>
          <w:szCs w:val="26"/>
        </w:rPr>
        <w:t xml:space="preserve"> </w:t>
      </w:r>
      <w:r w:rsidR="00404AFF" w:rsidRPr="00D56CBF">
        <w:rPr>
          <w:color w:val="auto"/>
          <w:sz w:val="26"/>
          <w:szCs w:val="26"/>
        </w:rPr>
        <w:t>предусмотрены расходы на 20</w:t>
      </w:r>
      <w:r w:rsidR="00D91D7A" w:rsidRPr="00D56CBF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>3</w:t>
      </w:r>
      <w:r w:rsidR="00404AFF" w:rsidRPr="00D56CBF">
        <w:rPr>
          <w:color w:val="auto"/>
          <w:sz w:val="26"/>
          <w:szCs w:val="26"/>
        </w:rPr>
        <w:t xml:space="preserve"> год в сумме </w:t>
      </w:r>
      <w:r>
        <w:rPr>
          <w:color w:val="auto"/>
          <w:sz w:val="26"/>
          <w:szCs w:val="26"/>
        </w:rPr>
        <w:t>296,0</w:t>
      </w:r>
      <w:r w:rsidR="00404AFF" w:rsidRPr="00D56CBF">
        <w:rPr>
          <w:color w:val="auto"/>
          <w:sz w:val="26"/>
          <w:szCs w:val="26"/>
        </w:rPr>
        <w:t xml:space="preserve"> тыс.руб. на осуществление первичного воинского учета на территориях, где отсутствуют военные комиссариаты</w:t>
      </w:r>
      <w:r w:rsidR="005531DE" w:rsidRPr="00D56CBF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 xml:space="preserve">что </w:t>
      </w:r>
      <w:r w:rsidR="00B14F1B">
        <w:rPr>
          <w:color w:val="auto"/>
          <w:sz w:val="26"/>
          <w:szCs w:val="26"/>
        </w:rPr>
        <w:t xml:space="preserve">выше </w:t>
      </w:r>
      <w:r w:rsidR="005531DE" w:rsidRPr="00D56CBF">
        <w:rPr>
          <w:color w:val="auto"/>
          <w:sz w:val="26"/>
          <w:szCs w:val="26"/>
        </w:rPr>
        <w:t xml:space="preserve"> </w:t>
      </w:r>
      <w:r w:rsidR="004F6D5F">
        <w:rPr>
          <w:iCs/>
          <w:sz w:val="26"/>
          <w:szCs w:val="26"/>
        </w:rPr>
        <w:t>утвержденного бюджета с уточнениями на 202</w:t>
      </w:r>
      <w:r>
        <w:rPr>
          <w:iCs/>
          <w:sz w:val="26"/>
          <w:szCs w:val="26"/>
        </w:rPr>
        <w:t>2</w:t>
      </w:r>
      <w:r w:rsidR="004F6D5F">
        <w:rPr>
          <w:iCs/>
          <w:sz w:val="26"/>
          <w:szCs w:val="26"/>
        </w:rPr>
        <w:t xml:space="preserve"> год</w:t>
      </w:r>
      <w:r w:rsidR="00846D95" w:rsidRPr="00D56CBF">
        <w:rPr>
          <w:color w:val="auto"/>
          <w:sz w:val="26"/>
          <w:szCs w:val="26"/>
        </w:rPr>
        <w:t xml:space="preserve"> на </w:t>
      </w:r>
      <w:r>
        <w:rPr>
          <w:color w:val="auto"/>
          <w:sz w:val="26"/>
          <w:szCs w:val="26"/>
        </w:rPr>
        <w:t>36,0</w:t>
      </w:r>
      <w:r w:rsidR="00846D95" w:rsidRPr="00D56CBF">
        <w:rPr>
          <w:color w:val="auto"/>
          <w:sz w:val="26"/>
          <w:szCs w:val="26"/>
        </w:rPr>
        <w:t xml:space="preserve"> тыс.руб. или на </w:t>
      </w:r>
      <w:r w:rsidR="007D4338">
        <w:rPr>
          <w:color w:val="auto"/>
          <w:sz w:val="26"/>
          <w:szCs w:val="26"/>
        </w:rPr>
        <w:t>20,2</w:t>
      </w:r>
      <w:r w:rsidR="00846D95" w:rsidRPr="00D56CBF">
        <w:rPr>
          <w:color w:val="auto"/>
          <w:sz w:val="26"/>
          <w:szCs w:val="26"/>
        </w:rPr>
        <w:t>%</w:t>
      </w:r>
      <w:r w:rsidR="00404AFF" w:rsidRPr="00D56CBF">
        <w:rPr>
          <w:color w:val="auto"/>
          <w:sz w:val="26"/>
          <w:szCs w:val="26"/>
        </w:rPr>
        <w:t xml:space="preserve">. Удельный вес данного раздела  в структуре расходов составляет </w:t>
      </w:r>
      <w:r w:rsidR="007D4338">
        <w:rPr>
          <w:color w:val="auto"/>
          <w:sz w:val="26"/>
          <w:szCs w:val="26"/>
        </w:rPr>
        <w:t>3,0</w:t>
      </w:r>
      <w:r w:rsidR="00404AFF" w:rsidRPr="00D56CBF">
        <w:rPr>
          <w:color w:val="auto"/>
          <w:sz w:val="26"/>
          <w:szCs w:val="26"/>
        </w:rPr>
        <w:t xml:space="preserve"> %.</w:t>
      </w:r>
    </w:p>
    <w:p w:rsidR="00E82EEB" w:rsidRPr="00D56CBF" w:rsidRDefault="00495BCA" w:rsidP="00E82EEB">
      <w:pPr>
        <w:pStyle w:val="aa"/>
        <w:ind w:left="-567"/>
        <w:jc w:val="both"/>
        <w:rPr>
          <w:b/>
          <w:sz w:val="26"/>
          <w:szCs w:val="26"/>
        </w:rPr>
      </w:pPr>
      <w:r w:rsidRPr="00D56CBF">
        <w:rPr>
          <w:iCs/>
          <w:sz w:val="26"/>
          <w:szCs w:val="26"/>
        </w:rPr>
        <w:t xml:space="preserve">   </w:t>
      </w:r>
      <w:r w:rsidR="00E82EEB" w:rsidRPr="00D56CBF">
        <w:rPr>
          <w:b/>
          <w:sz w:val="26"/>
          <w:szCs w:val="26"/>
        </w:rPr>
        <w:t xml:space="preserve">                </w:t>
      </w:r>
    </w:p>
    <w:p w:rsidR="00E82EEB" w:rsidRPr="0044160A" w:rsidRDefault="00E82EEB" w:rsidP="00337357">
      <w:pPr>
        <w:pStyle w:val="aa"/>
        <w:spacing w:after="0"/>
        <w:ind w:left="-567"/>
        <w:jc w:val="center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>Раздел «Национальная безопасность и правоохранительная деятельность»</w:t>
      </w:r>
      <w:r w:rsidR="001E482C">
        <w:rPr>
          <w:b/>
          <w:sz w:val="26"/>
          <w:szCs w:val="26"/>
        </w:rPr>
        <w:t xml:space="preserve"> </w:t>
      </w:r>
    </w:p>
    <w:p w:rsidR="00E82EEB" w:rsidRPr="003D6A31" w:rsidRDefault="007D4338" w:rsidP="00337357">
      <w:pPr>
        <w:pStyle w:val="Default"/>
        <w:ind w:left="-567"/>
        <w:jc w:val="both"/>
        <w:rPr>
          <w:iCs/>
          <w:sz w:val="26"/>
          <w:szCs w:val="26"/>
        </w:rPr>
      </w:pPr>
      <w:r>
        <w:rPr>
          <w:b/>
          <w:bCs/>
          <w:i/>
          <w:color w:val="auto"/>
          <w:sz w:val="26"/>
          <w:szCs w:val="26"/>
        </w:rPr>
        <w:tab/>
      </w:r>
      <w:r w:rsidR="00E82EEB" w:rsidRPr="003D6A31">
        <w:rPr>
          <w:b/>
          <w:bCs/>
          <w:color w:val="auto"/>
          <w:sz w:val="26"/>
          <w:szCs w:val="26"/>
        </w:rPr>
        <w:t>По разделу 0300 «Национальная безопасность и правоохранительная деятельность»</w:t>
      </w:r>
      <w:r w:rsidR="00E82EEB" w:rsidRPr="003D6A31">
        <w:rPr>
          <w:color w:val="auto"/>
          <w:sz w:val="26"/>
          <w:szCs w:val="26"/>
        </w:rPr>
        <w:t xml:space="preserve"> предусмотрены расходы на 20</w:t>
      </w:r>
      <w:r w:rsidR="00AB2002" w:rsidRPr="003D6A31">
        <w:rPr>
          <w:color w:val="auto"/>
          <w:sz w:val="26"/>
          <w:szCs w:val="26"/>
        </w:rPr>
        <w:t>2</w:t>
      </w:r>
      <w:r w:rsidRPr="003D6A31">
        <w:rPr>
          <w:color w:val="auto"/>
          <w:sz w:val="26"/>
          <w:szCs w:val="26"/>
        </w:rPr>
        <w:t>3</w:t>
      </w:r>
      <w:r w:rsidR="00E82EEB" w:rsidRPr="003D6A31">
        <w:rPr>
          <w:color w:val="auto"/>
          <w:sz w:val="26"/>
          <w:szCs w:val="26"/>
        </w:rPr>
        <w:t xml:space="preserve"> год на реал</w:t>
      </w:r>
      <w:r w:rsidRPr="003D6A31">
        <w:rPr>
          <w:color w:val="auto"/>
          <w:sz w:val="26"/>
          <w:szCs w:val="26"/>
        </w:rPr>
        <w:t xml:space="preserve">изацию муниципальной программы </w:t>
      </w:r>
      <w:r w:rsidR="00E82EEB" w:rsidRPr="003D6A31">
        <w:rPr>
          <w:color w:val="auto"/>
          <w:sz w:val="26"/>
          <w:szCs w:val="26"/>
        </w:rPr>
        <w:t>муниципального образования «</w:t>
      </w:r>
      <w:r w:rsidR="006204F5" w:rsidRPr="003D6A31">
        <w:rPr>
          <w:color w:val="auto"/>
          <w:sz w:val="26"/>
          <w:szCs w:val="26"/>
        </w:rPr>
        <w:t>Келермесское</w:t>
      </w:r>
      <w:r w:rsidR="00E82EEB" w:rsidRPr="003D6A31">
        <w:rPr>
          <w:color w:val="auto"/>
          <w:sz w:val="26"/>
          <w:szCs w:val="26"/>
        </w:rPr>
        <w:t xml:space="preserve"> сельское поселение» </w:t>
      </w:r>
      <w:r w:rsidR="00AB2002" w:rsidRPr="003D6A31">
        <w:rPr>
          <w:iCs/>
          <w:sz w:val="26"/>
          <w:szCs w:val="26"/>
        </w:rPr>
        <w:t>«Обеспечение первичных мер пожарной безопасности муниципального образования «</w:t>
      </w:r>
      <w:r w:rsidR="006204F5" w:rsidRPr="003D6A31">
        <w:rPr>
          <w:iCs/>
          <w:sz w:val="26"/>
          <w:szCs w:val="26"/>
        </w:rPr>
        <w:t>Келермесское</w:t>
      </w:r>
      <w:r w:rsidR="00AB2002" w:rsidRPr="003D6A31">
        <w:rPr>
          <w:iCs/>
          <w:sz w:val="26"/>
          <w:szCs w:val="26"/>
        </w:rPr>
        <w:t xml:space="preserve"> сельское поселение»</w:t>
      </w:r>
      <w:r w:rsidR="00592C54" w:rsidRPr="003D6A31">
        <w:rPr>
          <w:iCs/>
          <w:sz w:val="26"/>
          <w:szCs w:val="26"/>
        </w:rPr>
        <w:t xml:space="preserve"> </w:t>
      </w:r>
      <w:r w:rsidR="00592C54" w:rsidRPr="003D6A31">
        <w:rPr>
          <w:b/>
          <w:iCs/>
          <w:sz w:val="26"/>
          <w:szCs w:val="26"/>
        </w:rPr>
        <w:t>п</w:t>
      </w:r>
      <w:r w:rsidR="00E82EEB" w:rsidRPr="003D6A31">
        <w:rPr>
          <w:b/>
          <w:iCs/>
          <w:sz w:val="26"/>
          <w:szCs w:val="26"/>
        </w:rPr>
        <w:t>о подразделу</w:t>
      </w:r>
      <w:r w:rsidR="00E82EEB" w:rsidRPr="003D6A31">
        <w:rPr>
          <w:iCs/>
          <w:sz w:val="26"/>
          <w:szCs w:val="26"/>
        </w:rPr>
        <w:t xml:space="preserve"> </w:t>
      </w:r>
      <w:r w:rsidR="00E82EEB" w:rsidRPr="003D6A31">
        <w:rPr>
          <w:b/>
          <w:iCs/>
          <w:sz w:val="26"/>
          <w:szCs w:val="26"/>
        </w:rPr>
        <w:t>0310</w:t>
      </w:r>
      <w:r w:rsidR="00E82EEB" w:rsidRPr="003D6A31">
        <w:rPr>
          <w:iCs/>
          <w:sz w:val="26"/>
          <w:szCs w:val="26"/>
        </w:rPr>
        <w:t xml:space="preserve"> </w:t>
      </w:r>
      <w:r w:rsidR="00A952ED" w:rsidRPr="003D6A31">
        <w:rPr>
          <w:b/>
          <w:color w:val="auto"/>
          <w:sz w:val="26"/>
          <w:szCs w:val="26"/>
        </w:rPr>
        <w:t>«Защита населения и территории от чрезвычайных ситуаций природного и техногенного характера, пожарная безопасность»</w:t>
      </w:r>
      <w:r w:rsidR="00E82EEB" w:rsidRPr="003D6A31">
        <w:rPr>
          <w:bCs/>
          <w:sz w:val="26"/>
          <w:szCs w:val="26"/>
        </w:rPr>
        <w:t xml:space="preserve"> </w:t>
      </w:r>
      <w:r w:rsidR="00213796" w:rsidRPr="003D6A31">
        <w:rPr>
          <w:iCs/>
          <w:sz w:val="26"/>
          <w:szCs w:val="26"/>
        </w:rPr>
        <w:t>в сумме</w:t>
      </w:r>
      <w:r w:rsidR="00E82EEB" w:rsidRPr="003D6A31">
        <w:rPr>
          <w:iCs/>
          <w:sz w:val="26"/>
          <w:szCs w:val="26"/>
        </w:rPr>
        <w:t xml:space="preserve"> </w:t>
      </w:r>
      <w:r w:rsidR="00426F4F" w:rsidRPr="003D6A31">
        <w:rPr>
          <w:iCs/>
          <w:sz w:val="26"/>
          <w:szCs w:val="26"/>
        </w:rPr>
        <w:t>37,0</w:t>
      </w:r>
      <w:r w:rsidR="00E82EEB" w:rsidRPr="003D6A31">
        <w:rPr>
          <w:iCs/>
          <w:sz w:val="26"/>
          <w:szCs w:val="26"/>
        </w:rPr>
        <w:t xml:space="preserve"> тыс.руб</w:t>
      </w:r>
      <w:r w:rsidR="00426F4F" w:rsidRPr="003D6A31">
        <w:rPr>
          <w:iCs/>
          <w:sz w:val="26"/>
          <w:szCs w:val="26"/>
        </w:rPr>
        <w:t>., что ниже утвержденного и ожидаемого исполнения за 2022 год на 38,0 тыс. или на 51%.</w:t>
      </w:r>
      <w:r w:rsidR="00E82EEB" w:rsidRPr="003D6A31">
        <w:rPr>
          <w:iCs/>
          <w:sz w:val="26"/>
          <w:szCs w:val="26"/>
        </w:rPr>
        <w:t xml:space="preserve">   </w:t>
      </w:r>
    </w:p>
    <w:p w:rsidR="00664107" w:rsidRDefault="00664107" w:rsidP="009A2DB9">
      <w:pPr>
        <w:pStyle w:val="aa"/>
        <w:ind w:left="-567"/>
        <w:jc w:val="both"/>
        <w:rPr>
          <w:b/>
          <w:sz w:val="26"/>
          <w:szCs w:val="26"/>
        </w:rPr>
      </w:pPr>
    </w:p>
    <w:p w:rsidR="005146A4" w:rsidRPr="00D56CBF" w:rsidRDefault="004C593D" w:rsidP="009A2DB9">
      <w:pPr>
        <w:pStyle w:val="aa"/>
        <w:ind w:left="-567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          </w:t>
      </w:r>
      <w:r w:rsidR="00404AFF" w:rsidRPr="00D56CBF">
        <w:rPr>
          <w:b/>
          <w:sz w:val="26"/>
          <w:szCs w:val="26"/>
        </w:rPr>
        <w:t xml:space="preserve">     </w:t>
      </w:r>
      <w:r w:rsidR="005146A4" w:rsidRPr="00D56CBF">
        <w:rPr>
          <w:b/>
          <w:sz w:val="26"/>
          <w:szCs w:val="26"/>
        </w:rPr>
        <w:t xml:space="preserve"> Раздел «Национальная экономика»</w:t>
      </w:r>
      <w:r w:rsidR="001E482C">
        <w:rPr>
          <w:b/>
          <w:sz w:val="26"/>
          <w:szCs w:val="26"/>
        </w:rPr>
        <w:t xml:space="preserve"> </w:t>
      </w:r>
    </w:p>
    <w:p w:rsidR="00886CB5" w:rsidRPr="00D56CBF" w:rsidRDefault="00664107" w:rsidP="00886CB5">
      <w:pPr>
        <w:pStyle w:val="Default"/>
        <w:ind w:left="-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5146A4" w:rsidRPr="00D56CBF">
        <w:rPr>
          <w:color w:val="auto"/>
          <w:sz w:val="26"/>
          <w:szCs w:val="26"/>
        </w:rPr>
        <w:t xml:space="preserve">Бюджетные ассигнования </w:t>
      </w:r>
      <w:r w:rsidR="005146A4" w:rsidRPr="00D56CBF">
        <w:rPr>
          <w:b/>
          <w:color w:val="auto"/>
          <w:sz w:val="26"/>
          <w:szCs w:val="26"/>
        </w:rPr>
        <w:t>по разделу</w:t>
      </w:r>
      <w:r w:rsidR="005146A4" w:rsidRPr="00D56CBF">
        <w:rPr>
          <w:b/>
          <w:i/>
          <w:color w:val="auto"/>
          <w:sz w:val="26"/>
          <w:szCs w:val="26"/>
        </w:rPr>
        <w:t xml:space="preserve"> 0400 «Национальная экономика»</w:t>
      </w:r>
      <w:r w:rsidR="006F4524" w:rsidRPr="00D56CBF">
        <w:rPr>
          <w:b/>
          <w:i/>
          <w:color w:val="auto"/>
          <w:sz w:val="26"/>
          <w:szCs w:val="26"/>
        </w:rPr>
        <w:t xml:space="preserve"> </w:t>
      </w:r>
      <w:r w:rsidR="006F4524" w:rsidRPr="00D56CBF">
        <w:rPr>
          <w:color w:val="auto"/>
          <w:sz w:val="26"/>
          <w:szCs w:val="26"/>
        </w:rPr>
        <w:t>на 20</w:t>
      </w:r>
      <w:r>
        <w:rPr>
          <w:color w:val="auto"/>
          <w:sz w:val="26"/>
          <w:szCs w:val="26"/>
        </w:rPr>
        <w:t>23</w:t>
      </w:r>
      <w:r w:rsidR="006F4524" w:rsidRPr="00D56CBF">
        <w:rPr>
          <w:color w:val="auto"/>
          <w:sz w:val="26"/>
          <w:szCs w:val="26"/>
        </w:rPr>
        <w:t xml:space="preserve"> год</w:t>
      </w:r>
      <w:r w:rsidR="006F4524" w:rsidRPr="00D56CBF">
        <w:rPr>
          <w:b/>
          <w:i/>
          <w:color w:val="auto"/>
          <w:sz w:val="26"/>
          <w:szCs w:val="26"/>
        </w:rPr>
        <w:t xml:space="preserve"> </w:t>
      </w:r>
      <w:r w:rsidR="005146A4" w:rsidRPr="00D56CBF">
        <w:rPr>
          <w:i/>
          <w:color w:val="auto"/>
          <w:sz w:val="26"/>
          <w:szCs w:val="26"/>
        </w:rPr>
        <w:t xml:space="preserve"> </w:t>
      </w:r>
      <w:r w:rsidR="005146A4" w:rsidRPr="00D56CBF">
        <w:rPr>
          <w:color w:val="auto"/>
          <w:sz w:val="26"/>
          <w:szCs w:val="26"/>
        </w:rPr>
        <w:t xml:space="preserve">предусмотрены в сумме </w:t>
      </w:r>
      <w:r>
        <w:rPr>
          <w:color w:val="auto"/>
          <w:sz w:val="26"/>
          <w:szCs w:val="26"/>
        </w:rPr>
        <w:t>1909,4</w:t>
      </w:r>
      <w:r w:rsidR="005146A4" w:rsidRPr="00D56CBF">
        <w:rPr>
          <w:color w:val="auto"/>
          <w:sz w:val="26"/>
          <w:szCs w:val="26"/>
        </w:rPr>
        <w:t xml:space="preserve"> тыс. руб.</w:t>
      </w:r>
      <w:r w:rsidR="00846D95" w:rsidRPr="00D56CBF">
        <w:rPr>
          <w:color w:val="auto"/>
          <w:sz w:val="26"/>
          <w:szCs w:val="26"/>
        </w:rPr>
        <w:t xml:space="preserve">, что </w:t>
      </w:r>
      <w:r w:rsidR="0005689F">
        <w:rPr>
          <w:color w:val="auto"/>
          <w:sz w:val="26"/>
          <w:szCs w:val="26"/>
        </w:rPr>
        <w:t>ниже</w:t>
      </w:r>
      <w:r w:rsidR="00846D95" w:rsidRPr="00D56CBF">
        <w:rPr>
          <w:color w:val="auto"/>
          <w:sz w:val="26"/>
          <w:szCs w:val="26"/>
        </w:rPr>
        <w:t xml:space="preserve"> </w:t>
      </w:r>
      <w:r w:rsidR="0005689F">
        <w:rPr>
          <w:iCs/>
          <w:sz w:val="26"/>
          <w:szCs w:val="26"/>
        </w:rPr>
        <w:t>утвержденного бюджета с уточнениями на 202</w:t>
      </w:r>
      <w:r>
        <w:rPr>
          <w:iCs/>
          <w:sz w:val="26"/>
          <w:szCs w:val="26"/>
        </w:rPr>
        <w:t>2</w:t>
      </w:r>
      <w:r w:rsidR="0005689F">
        <w:rPr>
          <w:iCs/>
          <w:sz w:val="26"/>
          <w:szCs w:val="26"/>
        </w:rPr>
        <w:t xml:space="preserve"> год</w:t>
      </w:r>
      <w:r w:rsidR="00846D95" w:rsidRPr="00D56CBF">
        <w:rPr>
          <w:color w:val="auto"/>
          <w:sz w:val="26"/>
          <w:szCs w:val="26"/>
        </w:rPr>
        <w:t xml:space="preserve"> на </w:t>
      </w:r>
      <w:r w:rsidR="003D6A31">
        <w:rPr>
          <w:color w:val="auto"/>
          <w:sz w:val="26"/>
          <w:szCs w:val="26"/>
        </w:rPr>
        <w:t xml:space="preserve">608,3 </w:t>
      </w:r>
      <w:r w:rsidR="00846D95" w:rsidRPr="00D56CBF">
        <w:rPr>
          <w:color w:val="auto"/>
          <w:sz w:val="26"/>
          <w:szCs w:val="26"/>
        </w:rPr>
        <w:t xml:space="preserve">тыс.руб. или на </w:t>
      </w:r>
      <w:r w:rsidR="003D6A31">
        <w:rPr>
          <w:color w:val="auto"/>
          <w:sz w:val="26"/>
          <w:szCs w:val="26"/>
        </w:rPr>
        <w:t>24,2</w:t>
      </w:r>
      <w:r w:rsidR="00846D95" w:rsidRPr="00D56CBF">
        <w:rPr>
          <w:color w:val="auto"/>
          <w:sz w:val="26"/>
          <w:szCs w:val="26"/>
        </w:rPr>
        <w:t>%.</w:t>
      </w:r>
      <w:r w:rsidR="00886CB5" w:rsidRPr="00D56CBF">
        <w:rPr>
          <w:color w:val="auto"/>
          <w:sz w:val="26"/>
          <w:szCs w:val="26"/>
        </w:rPr>
        <w:t xml:space="preserve"> Удельный вес данного раздела  в структуре расходов составляет </w:t>
      </w:r>
      <w:r w:rsidR="003D6A31">
        <w:rPr>
          <w:color w:val="auto"/>
          <w:sz w:val="26"/>
          <w:szCs w:val="26"/>
        </w:rPr>
        <w:t>19,5</w:t>
      </w:r>
      <w:r w:rsidR="00886CB5" w:rsidRPr="00D56CBF">
        <w:rPr>
          <w:color w:val="auto"/>
          <w:sz w:val="26"/>
          <w:szCs w:val="26"/>
        </w:rPr>
        <w:t xml:space="preserve"> %.</w:t>
      </w:r>
    </w:p>
    <w:p w:rsidR="005146A4" w:rsidRPr="003D6A31" w:rsidRDefault="003D6A31" w:rsidP="009A2DB9">
      <w:pPr>
        <w:pStyle w:val="a8"/>
        <w:spacing w:after="0"/>
        <w:ind w:left="-567"/>
        <w:jc w:val="both"/>
        <w:rPr>
          <w:sz w:val="26"/>
          <w:szCs w:val="26"/>
        </w:rPr>
      </w:pPr>
      <w:r w:rsidRPr="003D6A31">
        <w:rPr>
          <w:b/>
          <w:sz w:val="26"/>
          <w:szCs w:val="26"/>
        </w:rPr>
        <w:lastRenderedPageBreak/>
        <w:tab/>
      </w:r>
      <w:r w:rsidR="005146A4" w:rsidRPr="003D6A31">
        <w:rPr>
          <w:b/>
          <w:sz w:val="26"/>
          <w:szCs w:val="26"/>
        </w:rPr>
        <w:t>По подразделу 0409 «Дорожное хозяйство (дорожные фонды)»</w:t>
      </w:r>
      <w:r w:rsidR="005146A4" w:rsidRPr="003D6A31">
        <w:rPr>
          <w:sz w:val="26"/>
          <w:szCs w:val="26"/>
        </w:rPr>
        <w:t xml:space="preserve"> предусмотрены расходы на </w:t>
      </w:r>
      <w:r w:rsidR="001E7F73" w:rsidRPr="003D6A31">
        <w:rPr>
          <w:sz w:val="26"/>
          <w:szCs w:val="26"/>
        </w:rPr>
        <w:t>реа</w:t>
      </w:r>
      <w:r w:rsidR="00773DF6">
        <w:rPr>
          <w:sz w:val="26"/>
          <w:szCs w:val="26"/>
        </w:rPr>
        <w:t>лизацию муниципальной программы</w:t>
      </w:r>
      <w:r w:rsidR="001E7F73" w:rsidRPr="003D6A31">
        <w:rPr>
          <w:sz w:val="26"/>
          <w:szCs w:val="26"/>
        </w:rPr>
        <w:t xml:space="preserve"> «</w:t>
      </w:r>
      <w:r w:rsidR="00773DF6">
        <w:rPr>
          <w:sz w:val="26"/>
          <w:szCs w:val="26"/>
        </w:rPr>
        <w:t xml:space="preserve">Дорожная деятельность в отношении </w:t>
      </w:r>
      <w:r w:rsidR="00CC7CF3" w:rsidRPr="003D6A31">
        <w:rPr>
          <w:sz w:val="26"/>
          <w:szCs w:val="26"/>
        </w:rPr>
        <w:t xml:space="preserve"> </w:t>
      </w:r>
      <w:r w:rsidR="0096328A" w:rsidRPr="003D6A31">
        <w:rPr>
          <w:sz w:val="26"/>
          <w:szCs w:val="26"/>
        </w:rPr>
        <w:t xml:space="preserve">дорог местного значения </w:t>
      </w:r>
      <w:r w:rsidR="009A7862">
        <w:rPr>
          <w:sz w:val="26"/>
          <w:szCs w:val="26"/>
        </w:rPr>
        <w:t>в границах населенных пунктов К</w:t>
      </w:r>
      <w:r w:rsidR="00345D7E">
        <w:rPr>
          <w:sz w:val="26"/>
          <w:szCs w:val="26"/>
        </w:rPr>
        <w:t>е</w:t>
      </w:r>
      <w:r w:rsidR="009A7862">
        <w:rPr>
          <w:sz w:val="26"/>
          <w:szCs w:val="26"/>
        </w:rPr>
        <w:t xml:space="preserve">лермесского сельского поселения </w:t>
      </w:r>
      <w:r w:rsidR="00345D7E">
        <w:rPr>
          <w:sz w:val="26"/>
          <w:szCs w:val="26"/>
        </w:rPr>
        <w:t>и обеспечение безопасности дорожного движения на них» в сумме 1849,4</w:t>
      </w:r>
      <w:r w:rsidR="005146A4" w:rsidRPr="003D6A31">
        <w:rPr>
          <w:sz w:val="26"/>
          <w:szCs w:val="26"/>
        </w:rPr>
        <w:t xml:space="preserve"> </w:t>
      </w:r>
      <w:r w:rsidR="00530BF5" w:rsidRPr="003D6A31">
        <w:rPr>
          <w:bCs/>
          <w:sz w:val="26"/>
          <w:szCs w:val="26"/>
        </w:rPr>
        <w:t>тыс.руб.</w:t>
      </w:r>
    </w:p>
    <w:p w:rsidR="001E7F73" w:rsidRPr="003D6A31" w:rsidRDefault="003D6A31" w:rsidP="009A2DB9">
      <w:pPr>
        <w:ind w:left="-567"/>
        <w:jc w:val="both"/>
        <w:rPr>
          <w:bCs/>
          <w:sz w:val="26"/>
          <w:szCs w:val="26"/>
        </w:rPr>
      </w:pPr>
      <w:r w:rsidRPr="003D6A31">
        <w:rPr>
          <w:b/>
          <w:iCs/>
          <w:sz w:val="26"/>
          <w:szCs w:val="26"/>
        </w:rPr>
        <w:tab/>
      </w:r>
      <w:r w:rsidR="00B25A0C" w:rsidRPr="003D6A31">
        <w:rPr>
          <w:b/>
          <w:iCs/>
          <w:sz w:val="26"/>
          <w:szCs w:val="26"/>
        </w:rPr>
        <w:t>По подразделу 0412 «Другие вопросы в области национальной экономики»</w:t>
      </w:r>
      <w:r w:rsidR="00B25A0C" w:rsidRPr="003D6A31">
        <w:rPr>
          <w:iCs/>
          <w:sz w:val="26"/>
          <w:szCs w:val="26"/>
        </w:rPr>
        <w:t xml:space="preserve"> предусматриваются расходы на 20</w:t>
      </w:r>
      <w:r w:rsidR="000669F8" w:rsidRPr="003D6A31">
        <w:rPr>
          <w:iCs/>
          <w:sz w:val="26"/>
          <w:szCs w:val="26"/>
        </w:rPr>
        <w:t>2</w:t>
      </w:r>
      <w:r w:rsidR="00782597">
        <w:rPr>
          <w:iCs/>
          <w:sz w:val="26"/>
          <w:szCs w:val="26"/>
        </w:rPr>
        <w:t>3</w:t>
      </w:r>
      <w:r w:rsidR="00B25A0C" w:rsidRPr="003D6A31">
        <w:rPr>
          <w:iCs/>
          <w:sz w:val="26"/>
          <w:szCs w:val="26"/>
        </w:rPr>
        <w:t xml:space="preserve"> год </w:t>
      </w:r>
      <w:r w:rsidR="00782597">
        <w:rPr>
          <w:iCs/>
          <w:sz w:val="26"/>
          <w:szCs w:val="26"/>
        </w:rPr>
        <w:t xml:space="preserve">на реализацию муниципальной программы «Регулирование земельно-имущественных отношений в МО «Келермесское сельское поселение» в сумме </w:t>
      </w:r>
      <w:r w:rsidR="00B32A81">
        <w:rPr>
          <w:iCs/>
          <w:sz w:val="26"/>
          <w:szCs w:val="26"/>
        </w:rPr>
        <w:t xml:space="preserve">60,0 тыс.руб. </w:t>
      </w:r>
    </w:p>
    <w:p w:rsidR="00B238FE" w:rsidRPr="00D56CBF" w:rsidRDefault="00BD61AA" w:rsidP="009A2DB9">
      <w:pPr>
        <w:pStyle w:val="a8"/>
        <w:jc w:val="both"/>
        <w:rPr>
          <w:b/>
          <w:color w:val="FF0000"/>
          <w:sz w:val="26"/>
          <w:szCs w:val="26"/>
        </w:rPr>
      </w:pPr>
      <w:r w:rsidRPr="00D56CBF">
        <w:rPr>
          <w:b/>
          <w:iCs/>
          <w:sz w:val="26"/>
          <w:szCs w:val="26"/>
        </w:rPr>
        <w:t xml:space="preserve">    </w:t>
      </w:r>
      <w:r w:rsidR="00676EBB" w:rsidRPr="00D56CBF">
        <w:rPr>
          <w:b/>
          <w:iCs/>
          <w:sz w:val="26"/>
          <w:szCs w:val="26"/>
        </w:rPr>
        <w:t xml:space="preserve"> </w:t>
      </w:r>
      <w:r w:rsidR="001859DF" w:rsidRPr="00D56CBF">
        <w:rPr>
          <w:b/>
          <w:iCs/>
          <w:sz w:val="26"/>
          <w:szCs w:val="26"/>
        </w:rPr>
        <w:t xml:space="preserve"> </w:t>
      </w:r>
      <w:r w:rsidR="000A72C4" w:rsidRPr="00D56CBF">
        <w:rPr>
          <w:b/>
          <w:color w:val="000000"/>
          <w:sz w:val="26"/>
          <w:szCs w:val="26"/>
        </w:rPr>
        <w:t xml:space="preserve"> </w:t>
      </w:r>
      <w:r w:rsidR="000A72C4" w:rsidRPr="00D56CBF">
        <w:rPr>
          <w:b/>
          <w:sz w:val="26"/>
          <w:szCs w:val="26"/>
        </w:rPr>
        <w:t xml:space="preserve">       </w:t>
      </w:r>
      <w:r w:rsidR="008F5199" w:rsidRPr="00D56CBF">
        <w:rPr>
          <w:b/>
          <w:sz w:val="26"/>
          <w:szCs w:val="26"/>
        </w:rPr>
        <w:t xml:space="preserve">        </w:t>
      </w:r>
      <w:r w:rsidR="000A72C4" w:rsidRPr="00D56CBF">
        <w:rPr>
          <w:b/>
          <w:sz w:val="26"/>
          <w:szCs w:val="26"/>
        </w:rPr>
        <w:t xml:space="preserve">     </w:t>
      </w:r>
      <w:r w:rsidR="001C53FB" w:rsidRPr="00D56CBF">
        <w:rPr>
          <w:b/>
          <w:sz w:val="26"/>
          <w:szCs w:val="26"/>
        </w:rPr>
        <w:t xml:space="preserve">       </w:t>
      </w:r>
      <w:r w:rsidR="00611A54" w:rsidRPr="00D56CBF">
        <w:rPr>
          <w:b/>
          <w:color w:val="FF0000"/>
          <w:sz w:val="26"/>
          <w:szCs w:val="26"/>
        </w:rPr>
        <w:t xml:space="preserve">                                     </w:t>
      </w:r>
      <w:r w:rsidR="000A72C4" w:rsidRPr="00D56CBF">
        <w:rPr>
          <w:b/>
          <w:color w:val="FF0000"/>
          <w:sz w:val="26"/>
          <w:szCs w:val="26"/>
        </w:rPr>
        <w:t xml:space="preserve"> </w:t>
      </w:r>
    </w:p>
    <w:p w:rsidR="000A72C4" w:rsidRPr="00A351AB" w:rsidRDefault="00707F68" w:rsidP="00F84CE8">
      <w:pPr>
        <w:pStyle w:val="a8"/>
        <w:spacing w:after="0"/>
        <w:jc w:val="both"/>
        <w:rPr>
          <w:b/>
          <w:sz w:val="26"/>
          <w:szCs w:val="26"/>
        </w:rPr>
      </w:pPr>
      <w:r w:rsidRPr="00D56CBF">
        <w:rPr>
          <w:b/>
          <w:sz w:val="26"/>
          <w:szCs w:val="26"/>
        </w:rPr>
        <w:t xml:space="preserve">                              </w:t>
      </w:r>
      <w:r w:rsidR="000A72C4" w:rsidRPr="00D56CBF">
        <w:rPr>
          <w:b/>
          <w:sz w:val="26"/>
          <w:szCs w:val="26"/>
        </w:rPr>
        <w:t xml:space="preserve"> </w:t>
      </w:r>
      <w:r w:rsidR="000A72C4" w:rsidRPr="00A351AB">
        <w:rPr>
          <w:b/>
          <w:sz w:val="26"/>
          <w:szCs w:val="26"/>
        </w:rPr>
        <w:t xml:space="preserve">Раздел «Жилищно – коммунальное хозяйство» </w:t>
      </w:r>
    </w:p>
    <w:p w:rsidR="0076178D" w:rsidRPr="00E628F3" w:rsidRDefault="00B32A81" w:rsidP="00F84CE8">
      <w:pPr>
        <w:pStyle w:val="Default"/>
        <w:ind w:left="-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A72C4" w:rsidRPr="00E628F3">
        <w:rPr>
          <w:color w:val="auto"/>
          <w:sz w:val="26"/>
          <w:szCs w:val="26"/>
        </w:rPr>
        <w:t xml:space="preserve">Бюджетные ассигнования </w:t>
      </w:r>
      <w:r w:rsidR="000A72C4" w:rsidRPr="00E628F3">
        <w:rPr>
          <w:b/>
          <w:color w:val="auto"/>
          <w:sz w:val="26"/>
          <w:szCs w:val="26"/>
        </w:rPr>
        <w:t>по разделу 0500  «Жилищно –</w:t>
      </w:r>
      <w:r w:rsidR="009A2DB9" w:rsidRPr="00E628F3">
        <w:rPr>
          <w:b/>
          <w:color w:val="auto"/>
          <w:sz w:val="26"/>
          <w:szCs w:val="26"/>
        </w:rPr>
        <w:t xml:space="preserve"> </w:t>
      </w:r>
      <w:r w:rsidR="000A72C4" w:rsidRPr="00E628F3">
        <w:rPr>
          <w:b/>
          <w:color w:val="auto"/>
          <w:sz w:val="26"/>
          <w:szCs w:val="26"/>
        </w:rPr>
        <w:t>коммунальное хозяйство»</w:t>
      </w:r>
      <w:r w:rsidR="000A72C4" w:rsidRPr="00E628F3">
        <w:rPr>
          <w:color w:val="auto"/>
          <w:sz w:val="26"/>
          <w:szCs w:val="26"/>
        </w:rPr>
        <w:t xml:space="preserve"> </w:t>
      </w:r>
      <w:r w:rsidR="00846D95" w:rsidRPr="00E628F3">
        <w:rPr>
          <w:color w:val="auto"/>
          <w:sz w:val="26"/>
          <w:szCs w:val="26"/>
        </w:rPr>
        <w:t>планируются</w:t>
      </w:r>
      <w:r w:rsidR="000A72C4" w:rsidRPr="00E628F3">
        <w:rPr>
          <w:color w:val="auto"/>
          <w:sz w:val="26"/>
          <w:szCs w:val="26"/>
        </w:rPr>
        <w:t xml:space="preserve"> в размере </w:t>
      </w:r>
      <w:r w:rsidRPr="00E628F3">
        <w:rPr>
          <w:b/>
          <w:color w:val="auto"/>
          <w:sz w:val="26"/>
          <w:szCs w:val="26"/>
        </w:rPr>
        <w:t>926,0</w:t>
      </w:r>
      <w:r w:rsidR="00846D95" w:rsidRPr="00E628F3">
        <w:rPr>
          <w:b/>
          <w:color w:val="auto"/>
          <w:sz w:val="26"/>
          <w:szCs w:val="26"/>
        </w:rPr>
        <w:t xml:space="preserve"> тыс.</w:t>
      </w:r>
      <w:r w:rsidR="000A72C4" w:rsidRPr="00E628F3">
        <w:rPr>
          <w:b/>
          <w:color w:val="auto"/>
          <w:sz w:val="26"/>
          <w:szCs w:val="26"/>
        </w:rPr>
        <w:t xml:space="preserve"> руб</w:t>
      </w:r>
      <w:r w:rsidR="000A72C4" w:rsidRPr="00E628F3">
        <w:rPr>
          <w:color w:val="auto"/>
          <w:sz w:val="26"/>
          <w:szCs w:val="26"/>
        </w:rPr>
        <w:t>.</w:t>
      </w:r>
      <w:r w:rsidR="00B441FE" w:rsidRPr="00E628F3">
        <w:rPr>
          <w:color w:val="auto"/>
          <w:sz w:val="26"/>
          <w:szCs w:val="26"/>
        </w:rPr>
        <w:t xml:space="preserve">, что ниже </w:t>
      </w:r>
      <w:r w:rsidR="00780681" w:rsidRPr="00E628F3">
        <w:rPr>
          <w:iCs/>
          <w:sz w:val="26"/>
          <w:szCs w:val="26"/>
        </w:rPr>
        <w:t>утвержденного бюджета с уточнениями на 202</w:t>
      </w:r>
      <w:r w:rsidRPr="00E628F3">
        <w:rPr>
          <w:iCs/>
          <w:sz w:val="26"/>
          <w:szCs w:val="26"/>
        </w:rPr>
        <w:t>2</w:t>
      </w:r>
      <w:r w:rsidR="00780681" w:rsidRPr="00E628F3">
        <w:rPr>
          <w:iCs/>
          <w:sz w:val="26"/>
          <w:szCs w:val="26"/>
        </w:rPr>
        <w:t xml:space="preserve"> год</w:t>
      </w:r>
      <w:r w:rsidR="00846D95" w:rsidRPr="00E628F3">
        <w:rPr>
          <w:color w:val="auto"/>
          <w:sz w:val="26"/>
          <w:szCs w:val="26"/>
        </w:rPr>
        <w:t xml:space="preserve"> на </w:t>
      </w:r>
      <w:r w:rsidRPr="00E628F3">
        <w:rPr>
          <w:color w:val="auto"/>
          <w:sz w:val="26"/>
          <w:szCs w:val="26"/>
        </w:rPr>
        <w:t>1772,0</w:t>
      </w:r>
      <w:r w:rsidR="00846D95" w:rsidRPr="00E628F3">
        <w:rPr>
          <w:color w:val="auto"/>
          <w:sz w:val="26"/>
          <w:szCs w:val="26"/>
        </w:rPr>
        <w:t xml:space="preserve"> тыс.руб. или на </w:t>
      </w:r>
      <w:r w:rsidRPr="00E628F3">
        <w:rPr>
          <w:color w:val="auto"/>
          <w:sz w:val="26"/>
          <w:szCs w:val="26"/>
        </w:rPr>
        <w:t>65,7</w:t>
      </w:r>
      <w:r w:rsidR="00846D95" w:rsidRPr="00E628F3">
        <w:rPr>
          <w:color w:val="auto"/>
          <w:sz w:val="26"/>
          <w:szCs w:val="26"/>
        </w:rPr>
        <w:t>%</w:t>
      </w:r>
      <w:r w:rsidR="006F3126">
        <w:rPr>
          <w:color w:val="auto"/>
          <w:sz w:val="26"/>
          <w:szCs w:val="26"/>
        </w:rPr>
        <w:t>.</w:t>
      </w:r>
      <w:r w:rsidR="0076178D" w:rsidRPr="00E628F3">
        <w:rPr>
          <w:color w:val="auto"/>
          <w:sz w:val="26"/>
          <w:szCs w:val="26"/>
        </w:rPr>
        <w:t xml:space="preserve"> Удельный вес данного раздела  в структуре расходов составляет </w:t>
      </w:r>
      <w:r w:rsidRPr="00E628F3">
        <w:rPr>
          <w:color w:val="auto"/>
          <w:sz w:val="26"/>
          <w:szCs w:val="26"/>
        </w:rPr>
        <w:t>9,4</w:t>
      </w:r>
      <w:r w:rsidR="0076178D" w:rsidRPr="00E628F3">
        <w:rPr>
          <w:color w:val="auto"/>
          <w:sz w:val="26"/>
          <w:szCs w:val="26"/>
        </w:rPr>
        <w:t xml:space="preserve"> %.</w:t>
      </w:r>
    </w:p>
    <w:p w:rsidR="00DF31CF" w:rsidRPr="00E628F3" w:rsidRDefault="00BC3200" w:rsidP="00DF31CF">
      <w:pPr>
        <w:ind w:left="-567"/>
        <w:jc w:val="both"/>
        <w:rPr>
          <w:bCs/>
          <w:sz w:val="26"/>
          <w:szCs w:val="26"/>
        </w:rPr>
      </w:pPr>
      <w:r w:rsidRPr="00E628F3">
        <w:rPr>
          <w:b/>
          <w:bCs/>
          <w:sz w:val="26"/>
          <w:szCs w:val="26"/>
        </w:rPr>
        <w:tab/>
      </w:r>
      <w:r w:rsidR="00E57047" w:rsidRPr="00E628F3">
        <w:rPr>
          <w:b/>
          <w:bCs/>
          <w:sz w:val="26"/>
          <w:szCs w:val="26"/>
        </w:rPr>
        <w:t>По подразделу 050</w:t>
      </w:r>
      <w:r w:rsidR="00611A54" w:rsidRPr="00E628F3">
        <w:rPr>
          <w:b/>
          <w:bCs/>
          <w:sz w:val="26"/>
          <w:szCs w:val="26"/>
        </w:rPr>
        <w:t>2</w:t>
      </w:r>
      <w:r w:rsidR="00E57047" w:rsidRPr="00E628F3">
        <w:rPr>
          <w:b/>
          <w:bCs/>
          <w:sz w:val="26"/>
          <w:szCs w:val="26"/>
        </w:rPr>
        <w:t xml:space="preserve"> «</w:t>
      </w:r>
      <w:r w:rsidR="00611A54" w:rsidRPr="00E628F3">
        <w:rPr>
          <w:b/>
          <w:bCs/>
          <w:sz w:val="26"/>
          <w:szCs w:val="26"/>
        </w:rPr>
        <w:t>Коммунальное хозяйство</w:t>
      </w:r>
      <w:r w:rsidR="00E57047" w:rsidRPr="00E628F3">
        <w:rPr>
          <w:b/>
          <w:bCs/>
          <w:sz w:val="26"/>
          <w:szCs w:val="26"/>
        </w:rPr>
        <w:t>»</w:t>
      </w:r>
      <w:r w:rsidR="00E57047" w:rsidRPr="00E628F3">
        <w:rPr>
          <w:bCs/>
          <w:sz w:val="26"/>
          <w:szCs w:val="26"/>
        </w:rPr>
        <w:t xml:space="preserve"> </w:t>
      </w:r>
      <w:r w:rsidR="00711686" w:rsidRPr="00E628F3">
        <w:rPr>
          <w:bCs/>
          <w:sz w:val="26"/>
          <w:szCs w:val="26"/>
        </w:rPr>
        <w:t xml:space="preserve"> бюджетные ассигнования предусмотрены </w:t>
      </w:r>
      <w:r w:rsidR="00C4110C" w:rsidRPr="00E628F3">
        <w:rPr>
          <w:bCs/>
          <w:sz w:val="26"/>
          <w:szCs w:val="26"/>
        </w:rPr>
        <w:t xml:space="preserve">в сумме </w:t>
      </w:r>
      <w:r w:rsidRPr="00E628F3">
        <w:rPr>
          <w:bCs/>
          <w:sz w:val="26"/>
          <w:szCs w:val="26"/>
        </w:rPr>
        <w:t>289,8</w:t>
      </w:r>
      <w:r w:rsidR="00C4110C" w:rsidRPr="00E628F3">
        <w:rPr>
          <w:bCs/>
          <w:sz w:val="26"/>
          <w:szCs w:val="26"/>
        </w:rPr>
        <w:t xml:space="preserve"> тыс.руб</w:t>
      </w:r>
      <w:r w:rsidR="001859DF" w:rsidRPr="00E628F3">
        <w:rPr>
          <w:bCs/>
          <w:sz w:val="26"/>
          <w:szCs w:val="26"/>
        </w:rPr>
        <w:t>.</w:t>
      </w:r>
      <w:r w:rsidR="00C4110C" w:rsidRPr="00E628F3">
        <w:rPr>
          <w:bCs/>
          <w:sz w:val="26"/>
          <w:szCs w:val="26"/>
        </w:rPr>
        <w:t xml:space="preserve"> </w:t>
      </w:r>
      <w:r w:rsidR="00711686" w:rsidRPr="00E628F3">
        <w:rPr>
          <w:bCs/>
          <w:sz w:val="26"/>
          <w:szCs w:val="26"/>
        </w:rPr>
        <w:t>на</w:t>
      </w:r>
      <w:r w:rsidR="001859DF" w:rsidRPr="00E628F3">
        <w:rPr>
          <w:bCs/>
          <w:sz w:val="26"/>
          <w:szCs w:val="26"/>
        </w:rPr>
        <w:t xml:space="preserve"> реализацию</w:t>
      </w:r>
      <w:r w:rsidR="00611A54" w:rsidRPr="00E628F3">
        <w:rPr>
          <w:bCs/>
          <w:sz w:val="26"/>
          <w:szCs w:val="26"/>
        </w:rPr>
        <w:t xml:space="preserve"> муниципальной программы «Программа</w:t>
      </w:r>
      <w:r w:rsidR="00611A54" w:rsidRPr="00E628F3">
        <w:rPr>
          <w:bCs/>
          <w:color w:val="FF0000"/>
          <w:sz w:val="26"/>
          <w:szCs w:val="26"/>
        </w:rPr>
        <w:t xml:space="preserve"> </w:t>
      </w:r>
      <w:r w:rsidR="00611A54" w:rsidRPr="00E628F3">
        <w:rPr>
          <w:bCs/>
          <w:sz w:val="26"/>
          <w:szCs w:val="26"/>
        </w:rPr>
        <w:t>комплексного развития систем коммунальной инфраструктуры МО «К</w:t>
      </w:r>
      <w:r w:rsidRPr="00E628F3">
        <w:rPr>
          <w:bCs/>
          <w:sz w:val="26"/>
          <w:szCs w:val="26"/>
        </w:rPr>
        <w:t>елермесское сельское поселение».</w:t>
      </w:r>
    </w:p>
    <w:p w:rsidR="00987953" w:rsidRPr="00E628F3" w:rsidRDefault="00BC3200" w:rsidP="009A2DB9">
      <w:pPr>
        <w:tabs>
          <w:tab w:val="left" w:pos="426"/>
        </w:tabs>
        <w:ind w:left="-567"/>
        <w:jc w:val="both"/>
        <w:rPr>
          <w:bCs/>
          <w:sz w:val="26"/>
          <w:szCs w:val="26"/>
        </w:rPr>
      </w:pPr>
      <w:r w:rsidRPr="00E628F3">
        <w:rPr>
          <w:b/>
          <w:bCs/>
          <w:sz w:val="26"/>
          <w:szCs w:val="26"/>
        </w:rPr>
        <w:tab/>
      </w:r>
      <w:r w:rsidR="00BD77AF" w:rsidRPr="00E628F3">
        <w:rPr>
          <w:b/>
          <w:bCs/>
          <w:sz w:val="26"/>
          <w:szCs w:val="26"/>
        </w:rPr>
        <w:t>П</w:t>
      </w:r>
      <w:r w:rsidR="007379A5" w:rsidRPr="00E628F3">
        <w:rPr>
          <w:b/>
          <w:bCs/>
          <w:sz w:val="26"/>
          <w:szCs w:val="26"/>
        </w:rPr>
        <w:t>о подразделу 0503 «Благоустройство»</w:t>
      </w:r>
      <w:r w:rsidR="007379A5" w:rsidRPr="00E628F3">
        <w:rPr>
          <w:bCs/>
          <w:sz w:val="26"/>
          <w:szCs w:val="26"/>
        </w:rPr>
        <w:t xml:space="preserve"> запланирован</w:t>
      </w:r>
      <w:r w:rsidR="009D3706" w:rsidRPr="00E628F3">
        <w:rPr>
          <w:bCs/>
          <w:sz w:val="26"/>
          <w:szCs w:val="26"/>
        </w:rPr>
        <w:t>ы</w:t>
      </w:r>
      <w:r w:rsidR="007379A5" w:rsidRPr="00E628F3">
        <w:rPr>
          <w:bCs/>
          <w:sz w:val="26"/>
          <w:szCs w:val="26"/>
        </w:rPr>
        <w:t xml:space="preserve"> </w:t>
      </w:r>
      <w:r w:rsidR="00F15F8A" w:rsidRPr="00E628F3">
        <w:rPr>
          <w:bCs/>
          <w:sz w:val="26"/>
          <w:szCs w:val="26"/>
        </w:rPr>
        <w:t xml:space="preserve">расходы </w:t>
      </w:r>
      <w:r w:rsidR="007F5309" w:rsidRPr="00E628F3">
        <w:rPr>
          <w:bCs/>
          <w:sz w:val="26"/>
          <w:szCs w:val="26"/>
        </w:rPr>
        <w:t xml:space="preserve">в сумме </w:t>
      </w:r>
      <w:r w:rsidRPr="00E628F3">
        <w:rPr>
          <w:bCs/>
          <w:sz w:val="26"/>
          <w:szCs w:val="26"/>
        </w:rPr>
        <w:t>636,2</w:t>
      </w:r>
      <w:r w:rsidR="00E343BD" w:rsidRPr="00E628F3">
        <w:rPr>
          <w:bCs/>
          <w:sz w:val="26"/>
          <w:szCs w:val="26"/>
        </w:rPr>
        <w:t xml:space="preserve"> </w:t>
      </w:r>
      <w:r w:rsidR="007F5309" w:rsidRPr="00E628F3">
        <w:rPr>
          <w:bCs/>
          <w:sz w:val="26"/>
          <w:szCs w:val="26"/>
        </w:rPr>
        <w:t>тыс.руб. По данному подразделу предусмотрены расходы н</w:t>
      </w:r>
      <w:r w:rsidR="00F15F8A" w:rsidRPr="00E628F3">
        <w:rPr>
          <w:bCs/>
          <w:sz w:val="26"/>
          <w:szCs w:val="26"/>
        </w:rPr>
        <w:t xml:space="preserve">а </w:t>
      </w:r>
      <w:r w:rsidR="00A81B3D" w:rsidRPr="00E628F3">
        <w:rPr>
          <w:bCs/>
          <w:sz w:val="26"/>
          <w:szCs w:val="26"/>
        </w:rPr>
        <w:t>реализацию муниципальн</w:t>
      </w:r>
      <w:r w:rsidR="00E343BD" w:rsidRPr="00E628F3">
        <w:rPr>
          <w:bCs/>
          <w:sz w:val="26"/>
          <w:szCs w:val="26"/>
        </w:rPr>
        <w:t>ых</w:t>
      </w:r>
      <w:r w:rsidR="00A81B3D" w:rsidRPr="00E628F3">
        <w:rPr>
          <w:bCs/>
          <w:sz w:val="26"/>
          <w:szCs w:val="26"/>
        </w:rPr>
        <w:t xml:space="preserve"> программ</w:t>
      </w:r>
      <w:r w:rsidR="00BF3462" w:rsidRPr="00E628F3">
        <w:rPr>
          <w:bCs/>
          <w:sz w:val="26"/>
          <w:szCs w:val="26"/>
        </w:rPr>
        <w:t>:</w:t>
      </w:r>
    </w:p>
    <w:p w:rsidR="004A14DF" w:rsidRPr="00E628F3" w:rsidRDefault="00BF3462" w:rsidP="009A2DB9">
      <w:pPr>
        <w:ind w:left="-567"/>
        <w:jc w:val="both"/>
        <w:rPr>
          <w:bCs/>
          <w:sz w:val="26"/>
          <w:szCs w:val="26"/>
        </w:rPr>
      </w:pPr>
      <w:r w:rsidRPr="00E628F3">
        <w:rPr>
          <w:bCs/>
          <w:sz w:val="26"/>
          <w:szCs w:val="26"/>
        </w:rPr>
        <w:t xml:space="preserve">- </w:t>
      </w:r>
      <w:r w:rsidR="00A81B3D" w:rsidRPr="00E628F3">
        <w:rPr>
          <w:bCs/>
          <w:sz w:val="26"/>
          <w:szCs w:val="26"/>
        </w:rPr>
        <w:t>«</w:t>
      </w:r>
      <w:r w:rsidR="00935AD3" w:rsidRPr="00E628F3">
        <w:rPr>
          <w:bCs/>
          <w:sz w:val="26"/>
          <w:szCs w:val="26"/>
        </w:rPr>
        <w:t>Энергосбережение и повышение энергетической эффективности в МО «Келермесское сельское поселение</w:t>
      </w:r>
      <w:r w:rsidR="00CF4431" w:rsidRPr="00E628F3">
        <w:rPr>
          <w:bCs/>
          <w:sz w:val="26"/>
          <w:szCs w:val="26"/>
        </w:rPr>
        <w:t>» в сумме 10,0 тыс.руб.;</w:t>
      </w:r>
    </w:p>
    <w:p w:rsidR="00965155" w:rsidRPr="00E628F3" w:rsidRDefault="00965155" w:rsidP="009A2DB9">
      <w:pPr>
        <w:ind w:left="-567"/>
        <w:jc w:val="both"/>
        <w:rPr>
          <w:bCs/>
          <w:sz w:val="26"/>
          <w:szCs w:val="26"/>
        </w:rPr>
      </w:pPr>
      <w:r w:rsidRPr="00E628F3">
        <w:rPr>
          <w:bCs/>
          <w:sz w:val="26"/>
          <w:szCs w:val="26"/>
        </w:rPr>
        <w:t xml:space="preserve">- «Благоустройство и развитие </w:t>
      </w:r>
      <w:r w:rsidR="007872B6" w:rsidRPr="00E628F3">
        <w:rPr>
          <w:bCs/>
          <w:sz w:val="26"/>
          <w:szCs w:val="26"/>
        </w:rPr>
        <w:t xml:space="preserve">территории МО «Келермесское сельское поселение» в сумме </w:t>
      </w:r>
      <w:r w:rsidR="00CF4431" w:rsidRPr="00E628F3">
        <w:rPr>
          <w:bCs/>
          <w:sz w:val="26"/>
          <w:szCs w:val="26"/>
        </w:rPr>
        <w:t>466,2</w:t>
      </w:r>
      <w:r w:rsidR="007872B6" w:rsidRPr="00E628F3">
        <w:rPr>
          <w:bCs/>
          <w:sz w:val="26"/>
          <w:szCs w:val="26"/>
        </w:rPr>
        <w:t xml:space="preserve"> тыс.руб.</w:t>
      </w:r>
    </w:p>
    <w:p w:rsidR="00935AD3" w:rsidRPr="00E628F3" w:rsidRDefault="00E628F3" w:rsidP="00935AD3">
      <w:pPr>
        <w:ind w:left="-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076286" w:rsidRPr="00E628F3">
        <w:rPr>
          <w:bCs/>
          <w:sz w:val="26"/>
          <w:szCs w:val="26"/>
        </w:rPr>
        <w:t xml:space="preserve">На реализацию иных мероприятий в рамках непрограммных мероприятий МО </w:t>
      </w:r>
      <w:r w:rsidR="006F3126">
        <w:rPr>
          <w:bCs/>
          <w:sz w:val="26"/>
          <w:szCs w:val="26"/>
        </w:rPr>
        <w:t>«</w:t>
      </w:r>
      <w:r w:rsidR="00935AD3" w:rsidRPr="00E628F3">
        <w:rPr>
          <w:bCs/>
          <w:sz w:val="26"/>
          <w:szCs w:val="26"/>
        </w:rPr>
        <w:t>Келермесское</w:t>
      </w:r>
      <w:r w:rsidR="00076286" w:rsidRPr="00E628F3">
        <w:rPr>
          <w:bCs/>
          <w:sz w:val="26"/>
          <w:szCs w:val="26"/>
        </w:rPr>
        <w:t xml:space="preserve"> сельское поселение</w:t>
      </w:r>
      <w:r w:rsidR="006F3126">
        <w:rPr>
          <w:bCs/>
          <w:sz w:val="26"/>
          <w:szCs w:val="26"/>
        </w:rPr>
        <w:t>»</w:t>
      </w:r>
      <w:r w:rsidR="00076286" w:rsidRPr="00E628F3">
        <w:rPr>
          <w:bCs/>
          <w:sz w:val="26"/>
          <w:szCs w:val="26"/>
        </w:rPr>
        <w:t xml:space="preserve"> предусмотрены расходы в сумме – </w:t>
      </w:r>
      <w:r w:rsidR="00852027" w:rsidRPr="00E628F3">
        <w:rPr>
          <w:bCs/>
          <w:sz w:val="26"/>
          <w:szCs w:val="26"/>
        </w:rPr>
        <w:t>1</w:t>
      </w:r>
      <w:r w:rsidRPr="00E628F3">
        <w:rPr>
          <w:bCs/>
          <w:sz w:val="26"/>
          <w:szCs w:val="26"/>
        </w:rPr>
        <w:t>6</w:t>
      </w:r>
      <w:r w:rsidR="00852027" w:rsidRPr="00E628F3">
        <w:rPr>
          <w:bCs/>
          <w:sz w:val="26"/>
          <w:szCs w:val="26"/>
        </w:rPr>
        <w:t>0,0</w:t>
      </w:r>
      <w:r w:rsidR="00076286" w:rsidRPr="00E628F3">
        <w:rPr>
          <w:bCs/>
          <w:sz w:val="26"/>
          <w:szCs w:val="26"/>
        </w:rPr>
        <w:t xml:space="preserve"> тыс.руб</w:t>
      </w:r>
      <w:r w:rsidR="00852027" w:rsidRPr="00E628F3">
        <w:rPr>
          <w:bCs/>
          <w:sz w:val="26"/>
          <w:szCs w:val="26"/>
        </w:rPr>
        <w:t>.</w:t>
      </w:r>
      <w:r w:rsidR="00935AD3" w:rsidRPr="00E628F3">
        <w:rPr>
          <w:bCs/>
          <w:sz w:val="26"/>
          <w:szCs w:val="26"/>
        </w:rPr>
        <w:t>:</w:t>
      </w:r>
    </w:p>
    <w:p w:rsidR="004E5948" w:rsidRPr="00A351AB" w:rsidRDefault="00E007C4" w:rsidP="00935AD3">
      <w:pPr>
        <w:ind w:left="-567"/>
        <w:jc w:val="both"/>
        <w:rPr>
          <w:iCs/>
          <w:sz w:val="26"/>
          <w:szCs w:val="26"/>
        </w:rPr>
      </w:pPr>
      <w:r w:rsidRPr="00E628F3">
        <w:rPr>
          <w:iCs/>
          <w:sz w:val="26"/>
          <w:szCs w:val="26"/>
        </w:rPr>
        <w:t xml:space="preserve"> </w:t>
      </w:r>
    </w:p>
    <w:p w:rsidR="008347E1" w:rsidRDefault="003E2394" w:rsidP="009370E9">
      <w:pPr>
        <w:pStyle w:val="ac"/>
        <w:ind w:left="-567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>Раздел «</w:t>
      </w:r>
      <w:r w:rsidR="00B0007C">
        <w:rPr>
          <w:iCs/>
          <w:sz w:val="26"/>
          <w:szCs w:val="26"/>
        </w:rPr>
        <w:t>Образование</w:t>
      </w:r>
      <w:r w:rsidRPr="00A351AB">
        <w:rPr>
          <w:iCs/>
          <w:sz w:val="26"/>
          <w:szCs w:val="26"/>
        </w:rPr>
        <w:t>»</w:t>
      </w:r>
      <w:r w:rsidR="001E482C">
        <w:rPr>
          <w:iCs/>
          <w:sz w:val="26"/>
          <w:szCs w:val="26"/>
        </w:rPr>
        <w:t xml:space="preserve"> </w:t>
      </w:r>
    </w:p>
    <w:p w:rsidR="000D53D0" w:rsidRPr="00A351AB" w:rsidRDefault="00E628F3" w:rsidP="000D53D0">
      <w:pPr>
        <w:pStyle w:val="Default"/>
        <w:ind w:left="-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0D53D0" w:rsidRPr="00A351AB">
        <w:rPr>
          <w:color w:val="auto"/>
          <w:sz w:val="26"/>
          <w:szCs w:val="26"/>
        </w:rPr>
        <w:t xml:space="preserve">Бюджетные ассигнования </w:t>
      </w:r>
      <w:r w:rsidR="000D53D0" w:rsidRPr="00A351AB">
        <w:rPr>
          <w:b/>
          <w:i/>
          <w:color w:val="auto"/>
          <w:sz w:val="26"/>
          <w:szCs w:val="26"/>
        </w:rPr>
        <w:t>по разделу</w:t>
      </w:r>
      <w:r w:rsidR="000D53D0" w:rsidRPr="00A351AB">
        <w:rPr>
          <w:b/>
          <w:color w:val="auto"/>
          <w:sz w:val="26"/>
          <w:szCs w:val="26"/>
        </w:rPr>
        <w:t xml:space="preserve"> </w:t>
      </w:r>
      <w:r w:rsidR="000D53D0" w:rsidRPr="00A351AB">
        <w:rPr>
          <w:b/>
          <w:i/>
          <w:iCs/>
          <w:color w:val="auto"/>
          <w:sz w:val="26"/>
          <w:szCs w:val="26"/>
        </w:rPr>
        <w:t>0707</w:t>
      </w:r>
      <w:r w:rsidR="00BE5447">
        <w:rPr>
          <w:b/>
          <w:i/>
          <w:iCs/>
          <w:color w:val="auto"/>
          <w:sz w:val="26"/>
          <w:szCs w:val="26"/>
        </w:rPr>
        <w:t xml:space="preserve"> </w:t>
      </w:r>
      <w:r w:rsidR="000D53D0" w:rsidRPr="00A351AB">
        <w:rPr>
          <w:b/>
          <w:i/>
          <w:iCs/>
          <w:color w:val="auto"/>
          <w:sz w:val="26"/>
          <w:szCs w:val="26"/>
        </w:rPr>
        <w:t>«</w:t>
      </w:r>
      <w:r w:rsidR="000D53D0" w:rsidRPr="00A351AB">
        <w:rPr>
          <w:iCs/>
          <w:sz w:val="26"/>
          <w:szCs w:val="26"/>
        </w:rPr>
        <w:t>Молодежная политика</w:t>
      </w:r>
      <w:r w:rsidR="000D53D0" w:rsidRPr="00A351AB">
        <w:rPr>
          <w:b/>
          <w:i/>
          <w:iCs/>
          <w:color w:val="auto"/>
          <w:sz w:val="26"/>
          <w:szCs w:val="26"/>
        </w:rPr>
        <w:t>»</w:t>
      </w:r>
      <w:r w:rsidR="000D53D0" w:rsidRPr="00A351AB">
        <w:rPr>
          <w:color w:val="auto"/>
          <w:sz w:val="26"/>
          <w:szCs w:val="26"/>
        </w:rPr>
        <w:t xml:space="preserve"> на 202</w:t>
      </w:r>
      <w:r>
        <w:rPr>
          <w:color w:val="auto"/>
          <w:sz w:val="26"/>
          <w:szCs w:val="26"/>
        </w:rPr>
        <w:t>3</w:t>
      </w:r>
      <w:r w:rsidR="000D53D0" w:rsidRPr="00A351AB">
        <w:rPr>
          <w:color w:val="auto"/>
          <w:sz w:val="26"/>
          <w:szCs w:val="26"/>
        </w:rPr>
        <w:t xml:space="preserve"> год предусмотрены на реализацию </w:t>
      </w:r>
      <w:r w:rsidR="00EB5C25" w:rsidRPr="00A351AB">
        <w:rPr>
          <w:color w:val="auto"/>
          <w:sz w:val="26"/>
          <w:szCs w:val="26"/>
        </w:rPr>
        <w:t xml:space="preserve">Антинаркотической </w:t>
      </w:r>
      <w:r w:rsidR="000D53D0" w:rsidRPr="00A351AB">
        <w:rPr>
          <w:color w:val="auto"/>
          <w:sz w:val="26"/>
          <w:szCs w:val="26"/>
        </w:rPr>
        <w:t xml:space="preserve">муниципальной программы  в сумме  </w:t>
      </w:r>
      <w:r w:rsidR="00EB5C25" w:rsidRPr="00A351AB">
        <w:rPr>
          <w:color w:val="auto"/>
          <w:sz w:val="26"/>
          <w:szCs w:val="26"/>
        </w:rPr>
        <w:t>7,0</w:t>
      </w:r>
      <w:r w:rsidR="000D53D0" w:rsidRPr="00A351AB">
        <w:rPr>
          <w:color w:val="auto"/>
          <w:sz w:val="26"/>
          <w:szCs w:val="26"/>
        </w:rPr>
        <w:t xml:space="preserve">  тыс. руб. Удельный вес данного раздела  в структуре расходов составляет 0,</w:t>
      </w:r>
      <w:r w:rsidR="00BE5447">
        <w:rPr>
          <w:color w:val="auto"/>
          <w:sz w:val="26"/>
          <w:szCs w:val="26"/>
        </w:rPr>
        <w:t>1</w:t>
      </w:r>
      <w:r w:rsidR="000D53D0" w:rsidRPr="00A351AB">
        <w:rPr>
          <w:color w:val="auto"/>
          <w:sz w:val="26"/>
          <w:szCs w:val="26"/>
        </w:rPr>
        <w:t xml:space="preserve"> %.</w:t>
      </w:r>
    </w:p>
    <w:p w:rsidR="003E2394" w:rsidRPr="00A351AB" w:rsidRDefault="003E2394" w:rsidP="009A2DB9">
      <w:pPr>
        <w:pStyle w:val="ac"/>
        <w:ind w:left="-567"/>
        <w:jc w:val="both"/>
        <w:rPr>
          <w:iCs/>
          <w:sz w:val="26"/>
          <w:szCs w:val="26"/>
        </w:rPr>
      </w:pPr>
    </w:p>
    <w:p w:rsidR="00874BD3" w:rsidRPr="00A351AB" w:rsidRDefault="00874BD3" w:rsidP="009370E9">
      <w:pPr>
        <w:pStyle w:val="ac"/>
        <w:ind w:left="-567"/>
        <w:rPr>
          <w:sz w:val="26"/>
          <w:szCs w:val="26"/>
        </w:rPr>
      </w:pPr>
      <w:r w:rsidRPr="00A351AB">
        <w:rPr>
          <w:sz w:val="26"/>
          <w:szCs w:val="26"/>
        </w:rPr>
        <w:t>Раздел «Культура,  кинематография»</w:t>
      </w:r>
      <w:r w:rsidR="001E482C">
        <w:rPr>
          <w:sz w:val="26"/>
          <w:szCs w:val="26"/>
        </w:rPr>
        <w:t xml:space="preserve"> </w:t>
      </w:r>
    </w:p>
    <w:p w:rsidR="00DF31CF" w:rsidRPr="00A351AB" w:rsidRDefault="00E628F3" w:rsidP="00B252D2">
      <w:pPr>
        <w:pStyle w:val="Default"/>
        <w:ind w:left="-567"/>
        <w:jc w:val="both"/>
        <w:rPr>
          <w:bCs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874BD3" w:rsidRPr="00A351AB">
        <w:rPr>
          <w:color w:val="auto"/>
          <w:sz w:val="26"/>
          <w:szCs w:val="26"/>
        </w:rPr>
        <w:t xml:space="preserve">Бюджетные ассигнования </w:t>
      </w:r>
      <w:r w:rsidR="00874BD3" w:rsidRPr="00A351AB">
        <w:rPr>
          <w:b/>
          <w:i/>
          <w:color w:val="auto"/>
          <w:sz w:val="26"/>
          <w:szCs w:val="26"/>
        </w:rPr>
        <w:t>по разделу</w:t>
      </w:r>
      <w:r w:rsidR="00874BD3" w:rsidRPr="00A351AB">
        <w:rPr>
          <w:b/>
          <w:color w:val="auto"/>
          <w:sz w:val="26"/>
          <w:szCs w:val="26"/>
        </w:rPr>
        <w:t xml:space="preserve"> </w:t>
      </w:r>
      <w:r w:rsidR="00874BD3" w:rsidRPr="00A351AB">
        <w:rPr>
          <w:b/>
          <w:i/>
          <w:iCs/>
          <w:color w:val="auto"/>
          <w:sz w:val="26"/>
          <w:szCs w:val="26"/>
        </w:rPr>
        <w:t>0800 «Культура, кинематография»</w:t>
      </w:r>
      <w:r w:rsidR="00874BD3" w:rsidRPr="00A351AB">
        <w:rPr>
          <w:color w:val="auto"/>
          <w:sz w:val="26"/>
          <w:szCs w:val="26"/>
        </w:rPr>
        <w:t xml:space="preserve"> на 20</w:t>
      </w:r>
      <w:r w:rsidR="003B27FA" w:rsidRPr="00A351AB">
        <w:rPr>
          <w:color w:val="auto"/>
          <w:sz w:val="26"/>
          <w:szCs w:val="26"/>
        </w:rPr>
        <w:t>2</w:t>
      </w:r>
      <w:r w:rsidR="007A2FCD">
        <w:rPr>
          <w:color w:val="auto"/>
          <w:sz w:val="26"/>
          <w:szCs w:val="26"/>
        </w:rPr>
        <w:t>3</w:t>
      </w:r>
      <w:r w:rsidR="009370E9">
        <w:rPr>
          <w:color w:val="auto"/>
          <w:sz w:val="26"/>
          <w:szCs w:val="26"/>
        </w:rPr>
        <w:t xml:space="preserve"> год предусмотрены </w:t>
      </w:r>
      <w:r w:rsidR="007A2FCD">
        <w:rPr>
          <w:color w:val="auto"/>
          <w:sz w:val="26"/>
          <w:szCs w:val="26"/>
        </w:rPr>
        <w:t>в сумме 100</w:t>
      </w:r>
      <w:r w:rsidR="004466BD">
        <w:rPr>
          <w:color w:val="auto"/>
          <w:sz w:val="26"/>
          <w:szCs w:val="26"/>
        </w:rPr>
        <w:t>,0</w:t>
      </w:r>
      <w:r w:rsidR="00874BD3" w:rsidRPr="00A351AB">
        <w:rPr>
          <w:color w:val="auto"/>
          <w:sz w:val="26"/>
          <w:szCs w:val="26"/>
        </w:rPr>
        <w:t xml:space="preserve"> тыс. руб.</w:t>
      </w:r>
      <w:r w:rsidR="00285278">
        <w:rPr>
          <w:color w:val="auto"/>
          <w:sz w:val="26"/>
          <w:szCs w:val="26"/>
        </w:rPr>
        <w:t>, что выше утвержденного и уточненного бюджет</w:t>
      </w:r>
      <w:r w:rsidR="0095605B">
        <w:rPr>
          <w:color w:val="auto"/>
          <w:sz w:val="26"/>
          <w:szCs w:val="26"/>
        </w:rPr>
        <w:t>а</w:t>
      </w:r>
      <w:r w:rsidR="00B252D2">
        <w:rPr>
          <w:color w:val="auto"/>
          <w:sz w:val="26"/>
          <w:szCs w:val="26"/>
        </w:rPr>
        <w:t xml:space="preserve"> </w:t>
      </w:r>
      <w:r w:rsidR="00285278">
        <w:rPr>
          <w:color w:val="auto"/>
          <w:sz w:val="26"/>
          <w:szCs w:val="26"/>
        </w:rPr>
        <w:t>на 2022 год на 34,5 тыс.руб. или на 52,7%.</w:t>
      </w:r>
      <w:r w:rsidR="00874BD3" w:rsidRPr="00A351AB">
        <w:rPr>
          <w:color w:val="auto"/>
          <w:sz w:val="26"/>
          <w:szCs w:val="26"/>
        </w:rPr>
        <w:t xml:space="preserve"> </w:t>
      </w:r>
      <w:r w:rsidR="007A2FCD">
        <w:rPr>
          <w:color w:val="auto"/>
          <w:sz w:val="26"/>
          <w:szCs w:val="26"/>
        </w:rPr>
        <w:t>Расходы направлены</w:t>
      </w:r>
      <w:r w:rsidR="00B252D2">
        <w:rPr>
          <w:color w:val="auto"/>
          <w:sz w:val="26"/>
          <w:szCs w:val="26"/>
        </w:rPr>
        <w:t xml:space="preserve"> </w:t>
      </w:r>
      <w:r w:rsidR="007A2FCD" w:rsidRPr="007A2FCD">
        <w:rPr>
          <w:b/>
          <w:sz w:val="26"/>
          <w:szCs w:val="26"/>
        </w:rPr>
        <w:t>п</w:t>
      </w:r>
      <w:r w:rsidR="008347E1" w:rsidRPr="007A2FCD">
        <w:rPr>
          <w:b/>
          <w:sz w:val="26"/>
          <w:szCs w:val="26"/>
        </w:rPr>
        <w:t>о подразделу 0801 «Культура»</w:t>
      </w:r>
      <w:r w:rsidR="008347E1" w:rsidRPr="00A351AB">
        <w:rPr>
          <w:sz w:val="26"/>
          <w:szCs w:val="26"/>
        </w:rPr>
        <w:t xml:space="preserve"> на проведение культурно – массовых мероприятий на территории муниципального образования «Келермесское сельское поселение»</w:t>
      </w:r>
      <w:r w:rsidR="00B252D2">
        <w:rPr>
          <w:sz w:val="26"/>
          <w:szCs w:val="26"/>
        </w:rPr>
        <w:t>.</w:t>
      </w:r>
      <w:r w:rsidR="00E343BD" w:rsidRPr="00A351AB">
        <w:rPr>
          <w:sz w:val="26"/>
          <w:szCs w:val="26"/>
        </w:rPr>
        <w:t xml:space="preserve"> </w:t>
      </w:r>
      <w:r w:rsidR="008F5930" w:rsidRPr="00A351AB">
        <w:rPr>
          <w:color w:val="auto"/>
          <w:sz w:val="26"/>
          <w:szCs w:val="26"/>
        </w:rPr>
        <w:t xml:space="preserve">Удельный вес данного раздела в структуре расходов составляет </w:t>
      </w:r>
      <w:r w:rsidR="008F5930">
        <w:rPr>
          <w:color w:val="auto"/>
          <w:sz w:val="26"/>
          <w:szCs w:val="26"/>
        </w:rPr>
        <w:t>1</w:t>
      </w:r>
      <w:r w:rsidR="0095605B">
        <w:rPr>
          <w:color w:val="auto"/>
          <w:sz w:val="26"/>
          <w:szCs w:val="26"/>
        </w:rPr>
        <w:t>,0</w:t>
      </w:r>
      <w:r w:rsidR="008F5930" w:rsidRPr="00A351AB">
        <w:rPr>
          <w:color w:val="auto"/>
          <w:sz w:val="26"/>
          <w:szCs w:val="26"/>
        </w:rPr>
        <w:t xml:space="preserve"> %.</w:t>
      </w:r>
    </w:p>
    <w:p w:rsidR="00CC5AA7" w:rsidRPr="00A351AB" w:rsidRDefault="00027B73" w:rsidP="009A2DB9">
      <w:pPr>
        <w:pStyle w:val="a8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   </w:t>
      </w:r>
      <w:r w:rsidR="00163B46" w:rsidRPr="00A351AB">
        <w:rPr>
          <w:iCs/>
          <w:sz w:val="26"/>
          <w:szCs w:val="26"/>
        </w:rPr>
        <w:t xml:space="preserve">                                    </w:t>
      </w:r>
      <w:r w:rsidR="008347E1" w:rsidRPr="00A351AB">
        <w:rPr>
          <w:iCs/>
          <w:sz w:val="26"/>
          <w:szCs w:val="26"/>
        </w:rPr>
        <w:t xml:space="preserve">   </w:t>
      </w:r>
      <w:r w:rsidR="00163B46" w:rsidRPr="00A351AB">
        <w:rPr>
          <w:iCs/>
          <w:sz w:val="26"/>
          <w:szCs w:val="26"/>
        </w:rPr>
        <w:t xml:space="preserve">     </w:t>
      </w:r>
    </w:p>
    <w:p w:rsidR="00163B46" w:rsidRPr="00A351AB" w:rsidRDefault="00163B46" w:rsidP="00F84CE8">
      <w:pPr>
        <w:pStyle w:val="a8"/>
        <w:spacing w:after="0"/>
        <w:jc w:val="center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t>Раздел «Социальная политика»</w:t>
      </w:r>
      <w:r w:rsidR="008347E1" w:rsidRPr="00A351AB">
        <w:rPr>
          <w:b/>
          <w:bCs/>
          <w:sz w:val="26"/>
          <w:szCs w:val="26"/>
        </w:rPr>
        <w:t xml:space="preserve"> </w:t>
      </w:r>
    </w:p>
    <w:p w:rsidR="003E0C18" w:rsidRPr="00A351AB" w:rsidRDefault="0037118C" w:rsidP="00F84CE8">
      <w:pPr>
        <w:pStyle w:val="Default"/>
        <w:ind w:left="-567"/>
        <w:jc w:val="both"/>
        <w:rPr>
          <w:color w:val="auto"/>
          <w:sz w:val="26"/>
          <w:szCs w:val="26"/>
        </w:rPr>
      </w:pPr>
      <w:r>
        <w:rPr>
          <w:b/>
          <w:i/>
          <w:iCs/>
          <w:color w:val="auto"/>
          <w:sz w:val="26"/>
          <w:szCs w:val="26"/>
        </w:rPr>
        <w:tab/>
      </w:r>
      <w:r w:rsidR="00163B46" w:rsidRPr="00A351AB">
        <w:rPr>
          <w:b/>
          <w:i/>
          <w:iCs/>
          <w:color w:val="auto"/>
          <w:sz w:val="26"/>
          <w:szCs w:val="26"/>
        </w:rPr>
        <w:t>По разделу 1000 «Социальная политика»</w:t>
      </w:r>
      <w:r w:rsidR="00163B46" w:rsidRPr="00A351AB">
        <w:rPr>
          <w:color w:val="auto"/>
          <w:sz w:val="26"/>
          <w:szCs w:val="26"/>
        </w:rPr>
        <w:t xml:space="preserve"> отражены бюджетные ассигнования в сумме </w:t>
      </w:r>
      <w:r>
        <w:rPr>
          <w:color w:val="auto"/>
          <w:sz w:val="26"/>
          <w:szCs w:val="26"/>
        </w:rPr>
        <w:t xml:space="preserve">472,4 </w:t>
      </w:r>
      <w:r w:rsidR="00163B46" w:rsidRPr="00A351AB">
        <w:rPr>
          <w:color w:val="auto"/>
          <w:sz w:val="26"/>
          <w:szCs w:val="26"/>
        </w:rPr>
        <w:t xml:space="preserve">тыс. руб., </w:t>
      </w:r>
      <w:r w:rsidR="008E1420" w:rsidRPr="00A351AB">
        <w:rPr>
          <w:color w:val="auto"/>
          <w:sz w:val="26"/>
          <w:szCs w:val="26"/>
        </w:rPr>
        <w:t xml:space="preserve">на выплату ежемесячной доплаты к трудовой пенсии муниципальным служащим МО «Келермесское сельское поселение». </w:t>
      </w:r>
      <w:r w:rsidR="003E0C18" w:rsidRPr="00A351AB">
        <w:rPr>
          <w:color w:val="auto"/>
          <w:sz w:val="26"/>
          <w:szCs w:val="26"/>
        </w:rPr>
        <w:t xml:space="preserve">Удельный вес данного раздела  в структуре расходов составляет </w:t>
      </w:r>
      <w:r w:rsidR="00795661">
        <w:rPr>
          <w:color w:val="auto"/>
          <w:sz w:val="26"/>
          <w:szCs w:val="26"/>
        </w:rPr>
        <w:t>4,</w:t>
      </w:r>
      <w:r>
        <w:rPr>
          <w:color w:val="auto"/>
          <w:sz w:val="26"/>
          <w:szCs w:val="26"/>
        </w:rPr>
        <w:t>8</w:t>
      </w:r>
      <w:r w:rsidR="003E0C18" w:rsidRPr="00A351AB">
        <w:rPr>
          <w:color w:val="auto"/>
          <w:sz w:val="26"/>
          <w:szCs w:val="26"/>
        </w:rPr>
        <w:t xml:space="preserve"> %.</w:t>
      </w:r>
    </w:p>
    <w:p w:rsidR="00795661" w:rsidRDefault="00196554" w:rsidP="009A2DB9">
      <w:pPr>
        <w:pStyle w:val="a8"/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 </w:t>
      </w:r>
      <w:r w:rsidR="00027B73" w:rsidRPr="00A351AB">
        <w:rPr>
          <w:sz w:val="26"/>
          <w:szCs w:val="26"/>
        </w:rPr>
        <w:t xml:space="preserve"> </w:t>
      </w:r>
      <w:r w:rsidR="00163B46" w:rsidRPr="00A351AB">
        <w:rPr>
          <w:sz w:val="26"/>
          <w:szCs w:val="26"/>
        </w:rPr>
        <w:t xml:space="preserve">                                   </w:t>
      </w:r>
      <w:r w:rsidR="00B42B9B" w:rsidRPr="00A351AB">
        <w:rPr>
          <w:sz w:val="26"/>
          <w:szCs w:val="26"/>
        </w:rPr>
        <w:t xml:space="preserve">     </w:t>
      </w:r>
      <w:r w:rsidR="00AE4130" w:rsidRPr="00A351AB">
        <w:rPr>
          <w:sz w:val="26"/>
          <w:szCs w:val="26"/>
        </w:rPr>
        <w:t xml:space="preserve">   </w:t>
      </w:r>
      <w:r w:rsidR="009E18B6" w:rsidRPr="00A351AB">
        <w:rPr>
          <w:sz w:val="26"/>
          <w:szCs w:val="26"/>
        </w:rPr>
        <w:t xml:space="preserve"> </w:t>
      </w:r>
      <w:r w:rsidR="00B42B9B" w:rsidRPr="00A351AB">
        <w:rPr>
          <w:sz w:val="26"/>
          <w:szCs w:val="26"/>
        </w:rPr>
        <w:t xml:space="preserve"> </w:t>
      </w:r>
      <w:r w:rsidR="00163B46" w:rsidRPr="00A351AB">
        <w:rPr>
          <w:sz w:val="26"/>
          <w:szCs w:val="26"/>
        </w:rPr>
        <w:t xml:space="preserve"> </w:t>
      </w:r>
    </w:p>
    <w:p w:rsidR="009E3F64" w:rsidRDefault="009E3F64" w:rsidP="009A2DB9">
      <w:pPr>
        <w:pStyle w:val="a8"/>
        <w:ind w:left="-567"/>
        <w:jc w:val="both"/>
        <w:rPr>
          <w:sz w:val="26"/>
          <w:szCs w:val="26"/>
        </w:rPr>
      </w:pPr>
    </w:p>
    <w:p w:rsidR="00780E42" w:rsidRDefault="00163B46" w:rsidP="00DF3D9C">
      <w:pPr>
        <w:pStyle w:val="a8"/>
        <w:spacing w:after="0"/>
        <w:ind w:left="-567"/>
        <w:jc w:val="center"/>
        <w:rPr>
          <w:b/>
          <w:bCs/>
          <w:sz w:val="26"/>
          <w:szCs w:val="26"/>
        </w:rPr>
      </w:pPr>
      <w:r w:rsidRPr="00A351AB">
        <w:rPr>
          <w:b/>
          <w:bCs/>
          <w:sz w:val="26"/>
          <w:szCs w:val="26"/>
        </w:rPr>
        <w:lastRenderedPageBreak/>
        <w:t>Раздел «Физическая культура и спорт»</w:t>
      </w:r>
      <w:r w:rsidR="00DF7AD9" w:rsidRPr="00A351AB">
        <w:rPr>
          <w:b/>
          <w:bCs/>
          <w:sz w:val="26"/>
          <w:szCs w:val="26"/>
        </w:rPr>
        <w:t xml:space="preserve"> </w:t>
      </w:r>
    </w:p>
    <w:p w:rsidR="003E0C18" w:rsidRPr="00A351AB" w:rsidRDefault="00163B46" w:rsidP="00DF3D9C">
      <w:pPr>
        <w:pStyle w:val="a8"/>
        <w:spacing w:after="0"/>
        <w:ind w:left="-567" w:firstLine="127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Расходы</w:t>
      </w:r>
      <w:r w:rsidR="00651019" w:rsidRPr="00A351AB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предусмотренные  </w:t>
      </w:r>
      <w:r w:rsidRPr="00A351AB">
        <w:rPr>
          <w:b/>
          <w:sz w:val="26"/>
          <w:szCs w:val="26"/>
        </w:rPr>
        <w:t xml:space="preserve">по </w:t>
      </w:r>
      <w:r w:rsidRPr="00A351AB">
        <w:rPr>
          <w:b/>
          <w:i/>
          <w:iCs/>
          <w:sz w:val="26"/>
          <w:szCs w:val="26"/>
        </w:rPr>
        <w:t xml:space="preserve">разделу 1100 «Физическая культура и спорт» </w:t>
      </w:r>
      <w:r w:rsidRPr="00A351AB">
        <w:rPr>
          <w:iCs/>
          <w:sz w:val="26"/>
          <w:szCs w:val="26"/>
        </w:rPr>
        <w:t>запланированы</w:t>
      </w:r>
      <w:r w:rsidRPr="00A351AB">
        <w:rPr>
          <w:i/>
          <w:iCs/>
          <w:sz w:val="26"/>
          <w:szCs w:val="26"/>
        </w:rPr>
        <w:t xml:space="preserve"> </w:t>
      </w:r>
      <w:r w:rsidRPr="00A351AB">
        <w:rPr>
          <w:iCs/>
          <w:sz w:val="26"/>
          <w:szCs w:val="26"/>
        </w:rPr>
        <w:t>на 20</w:t>
      </w:r>
      <w:r w:rsidR="00795661">
        <w:rPr>
          <w:iCs/>
          <w:sz w:val="26"/>
          <w:szCs w:val="26"/>
        </w:rPr>
        <w:t>2</w:t>
      </w:r>
      <w:r w:rsidR="00F84CE8">
        <w:rPr>
          <w:iCs/>
          <w:sz w:val="26"/>
          <w:szCs w:val="26"/>
        </w:rPr>
        <w:t>3</w:t>
      </w:r>
      <w:r w:rsidRPr="00A351AB">
        <w:rPr>
          <w:iCs/>
          <w:sz w:val="26"/>
          <w:szCs w:val="26"/>
        </w:rPr>
        <w:t xml:space="preserve"> </w:t>
      </w:r>
      <w:r w:rsidR="00D47B6C">
        <w:rPr>
          <w:iCs/>
          <w:sz w:val="26"/>
          <w:szCs w:val="26"/>
        </w:rPr>
        <w:t xml:space="preserve">год в сумме </w:t>
      </w:r>
      <w:r w:rsidR="00F84CE8">
        <w:rPr>
          <w:iCs/>
          <w:sz w:val="26"/>
          <w:szCs w:val="26"/>
        </w:rPr>
        <w:t>65,4</w:t>
      </w:r>
      <w:r w:rsidRPr="00A351AB">
        <w:rPr>
          <w:iCs/>
          <w:sz w:val="26"/>
          <w:szCs w:val="26"/>
        </w:rPr>
        <w:t xml:space="preserve"> тыс</w:t>
      </w:r>
      <w:r w:rsidR="00651019" w:rsidRPr="00A351AB">
        <w:rPr>
          <w:iCs/>
          <w:sz w:val="26"/>
          <w:szCs w:val="26"/>
        </w:rPr>
        <w:t xml:space="preserve">. </w:t>
      </w:r>
      <w:r w:rsidR="00794444">
        <w:rPr>
          <w:iCs/>
          <w:sz w:val="26"/>
          <w:szCs w:val="26"/>
        </w:rPr>
        <w:t xml:space="preserve">руб. на реализацию муниципальной программы  «Организация и осуществление </w:t>
      </w:r>
      <w:r w:rsidR="00530E3A">
        <w:rPr>
          <w:iCs/>
          <w:sz w:val="26"/>
          <w:szCs w:val="26"/>
        </w:rPr>
        <w:t xml:space="preserve">мероприятий с детьми и молодежью в МО «Келермесское сельское поселение». </w:t>
      </w:r>
      <w:r w:rsidR="003E0C18" w:rsidRPr="00A351AB">
        <w:rPr>
          <w:sz w:val="26"/>
          <w:szCs w:val="26"/>
        </w:rPr>
        <w:t>Удельный вес данного раздела  в структуре расходов составляет 0,</w:t>
      </w:r>
      <w:r w:rsidR="00530E3A">
        <w:rPr>
          <w:sz w:val="26"/>
          <w:szCs w:val="26"/>
        </w:rPr>
        <w:t>7</w:t>
      </w:r>
      <w:r w:rsidR="003E0C18" w:rsidRPr="00A351AB">
        <w:rPr>
          <w:sz w:val="26"/>
          <w:szCs w:val="26"/>
        </w:rPr>
        <w:t xml:space="preserve"> %.</w:t>
      </w:r>
    </w:p>
    <w:p w:rsidR="00AC5D3B" w:rsidRPr="00A351AB" w:rsidRDefault="00804362" w:rsidP="0065746E">
      <w:pPr>
        <w:tabs>
          <w:tab w:val="left" w:pos="426"/>
        </w:tabs>
        <w:ind w:left="-567"/>
        <w:jc w:val="both"/>
        <w:rPr>
          <w:b/>
          <w:bCs/>
          <w:sz w:val="26"/>
          <w:szCs w:val="26"/>
        </w:rPr>
      </w:pPr>
      <w:r>
        <w:rPr>
          <w:iCs/>
          <w:sz w:val="26"/>
          <w:szCs w:val="26"/>
        </w:rPr>
        <w:tab/>
      </w:r>
      <w:r w:rsidR="003B312C" w:rsidRPr="00A351AB">
        <w:rPr>
          <w:b/>
          <w:bCs/>
          <w:sz w:val="26"/>
          <w:szCs w:val="26"/>
        </w:rPr>
        <w:t xml:space="preserve">                    </w:t>
      </w:r>
      <w:r w:rsidR="003E0C18" w:rsidRPr="00A351AB">
        <w:rPr>
          <w:b/>
          <w:bCs/>
          <w:sz w:val="26"/>
          <w:szCs w:val="26"/>
        </w:rPr>
        <w:t xml:space="preserve">      </w:t>
      </w:r>
    </w:p>
    <w:p w:rsidR="00EB4392" w:rsidRPr="00A351AB" w:rsidRDefault="00EB4392" w:rsidP="00A35900">
      <w:pPr>
        <w:pStyle w:val="Default"/>
        <w:ind w:left="-567"/>
        <w:jc w:val="center"/>
        <w:rPr>
          <w:b/>
          <w:bCs/>
          <w:color w:val="auto"/>
          <w:sz w:val="26"/>
          <w:szCs w:val="26"/>
        </w:rPr>
      </w:pPr>
      <w:r w:rsidRPr="00A351AB">
        <w:rPr>
          <w:b/>
          <w:bCs/>
          <w:color w:val="auto"/>
          <w:sz w:val="26"/>
          <w:szCs w:val="26"/>
        </w:rPr>
        <w:t>Раздел «Межбюджетные трансферты»</w:t>
      </w:r>
      <w:r w:rsidR="00707F68" w:rsidRPr="00A351AB">
        <w:rPr>
          <w:b/>
          <w:bCs/>
          <w:color w:val="auto"/>
          <w:sz w:val="26"/>
          <w:szCs w:val="26"/>
        </w:rPr>
        <w:t xml:space="preserve"> </w:t>
      </w:r>
    </w:p>
    <w:p w:rsidR="00EB4392" w:rsidRPr="00A351AB" w:rsidRDefault="00EB4392" w:rsidP="00BD3FF3">
      <w:pPr>
        <w:ind w:left="-567" w:firstLine="567"/>
        <w:jc w:val="both"/>
        <w:rPr>
          <w:iCs/>
          <w:sz w:val="26"/>
          <w:szCs w:val="26"/>
        </w:rPr>
      </w:pPr>
      <w:r w:rsidRPr="00A351AB">
        <w:rPr>
          <w:sz w:val="26"/>
          <w:szCs w:val="26"/>
        </w:rPr>
        <w:t>В проекте бюджета</w:t>
      </w:r>
      <w:r w:rsidR="009F5CDF" w:rsidRPr="00A351AB">
        <w:rPr>
          <w:sz w:val="26"/>
          <w:szCs w:val="26"/>
        </w:rPr>
        <w:t>,</w:t>
      </w:r>
      <w:r w:rsidRPr="00A351AB">
        <w:rPr>
          <w:sz w:val="26"/>
          <w:szCs w:val="26"/>
        </w:rPr>
        <w:t xml:space="preserve"> в </w:t>
      </w:r>
      <w:r w:rsidRPr="00A351AB">
        <w:rPr>
          <w:b/>
          <w:bCs/>
          <w:i/>
          <w:sz w:val="26"/>
          <w:szCs w:val="26"/>
        </w:rPr>
        <w:t>разделе 1400 «Межбюджетные трансферты»</w:t>
      </w:r>
      <w:r w:rsidR="009F5CDF" w:rsidRPr="00A351AB">
        <w:rPr>
          <w:b/>
          <w:bCs/>
          <w:i/>
          <w:sz w:val="26"/>
          <w:szCs w:val="26"/>
        </w:rPr>
        <w:t>,</w:t>
      </w:r>
      <w:r w:rsidRPr="00A351AB">
        <w:rPr>
          <w:b/>
          <w:bCs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отражены </w:t>
      </w:r>
      <w:r w:rsidRPr="00A351AB">
        <w:rPr>
          <w:iCs/>
          <w:sz w:val="26"/>
          <w:szCs w:val="26"/>
        </w:rPr>
        <w:t>расходы на исполнение передаваемых полномочий по осуществлению внешнего муниципального контроля бюджета поселения муниципального образования «</w:t>
      </w:r>
      <w:r w:rsidR="00707F68" w:rsidRPr="00A351AB">
        <w:rPr>
          <w:iCs/>
          <w:sz w:val="26"/>
          <w:szCs w:val="26"/>
        </w:rPr>
        <w:t>Келермесское</w:t>
      </w:r>
      <w:r w:rsidRPr="00A351AB">
        <w:rPr>
          <w:iCs/>
          <w:sz w:val="26"/>
          <w:szCs w:val="26"/>
        </w:rPr>
        <w:t xml:space="preserve"> сельское поселение» на 2</w:t>
      </w:r>
      <w:r w:rsidR="00A4330D" w:rsidRPr="00A351AB">
        <w:rPr>
          <w:iCs/>
          <w:sz w:val="26"/>
          <w:szCs w:val="26"/>
        </w:rPr>
        <w:t>02</w:t>
      </w:r>
      <w:r w:rsidR="0065746E">
        <w:rPr>
          <w:iCs/>
          <w:sz w:val="26"/>
          <w:szCs w:val="26"/>
        </w:rPr>
        <w:t>3</w:t>
      </w:r>
      <w:r w:rsidRPr="00A351AB">
        <w:rPr>
          <w:iCs/>
          <w:sz w:val="26"/>
          <w:szCs w:val="26"/>
        </w:rPr>
        <w:t xml:space="preserve"> год в сумме  </w:t>
      </w:r>
      <w:r w:rsidR="0065746E">
        <w:rPr>
          <w:iCs/>
          <w:sz w:val="26"/>
          <w:szCs w:val="26"/>
        </w:rPr>
        <w:t>56,5</w:t>
      </w:r>
      <w:r w:rsidRPr="00BB1CB7">
        <w:rPr>
          <w:iCs/>
          <w:sz w:val="26"/>
          <w:szCs w:val="26"/>
        </w:rPr>
        <w:t xml:space="preserve"> тыс. руб.</w:t>
      </w:r>
    </w:p>
    <w:p w:rsidR="0070046F" w:rsidRDefault="004D3383" w:rsidP="009A2DB9">
      <w:pPr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  <w:r w:rsidR="00FD6C80" w:rsidRPr="00A351AB">
        <w:rPr>
          <w:sz w:val="26"/>
          <w:szCs w:val="26"/>
        </w:rPr>
        <w:t xml:space="preserve">Удельный вес данного раздела  в структуре расходов составляет </w:t>
      </w:r>
      <w:r w:rsidR="00A4330D" w:rsidRPr="00A351AB">
        <w:rPr>
          <w:sz w:val="26"/>
          <w:szCs w:val="26"/>
        </w:rPr>
        <w:t>0,6</w:t>
      </w:r>
      <w:r w:rsidR="00FD6C80" w:rsidRPr="00A351AB">
        <w:rPr>
          <w:sz w:val="26"/>
          <w:szCs w:val="26"/>
        </w:rPr>
        <w:t xml:space="preserve"> %.</w:t>
      </w:r>
      <w:r w:rsidRPr="00A351AB">
        <w:rPr>
          <w:iCs/>
          <w:sz w:val="26"/>
          <w:szCs w:val="26"/>
        </w:rPr>
        <w:t xml:space="preserve"> </w:t>
      </w:r>
    </w:p>
    <w:p w:rsidR="00DF3D9C" w:rsidRDefault="00DF3D9C" w:rsidP="00770BA1">
      <w:pPr>
        <w:ind w:left="-567" w:firstLine="425"/>
        <w:jc w:val="both"/>
        <w:rPr>
          <w:b/>
          <w:i/>
          <w:iCs/>
          <w:color w:val="000000"/>
          <w:sz w:val="26"/>
          <w:szCs w:val="26"/>
        </w:rPr>
      </w:pPr>
    </w:p>
    <w:p w:rsidR="004E5948" w:rsidRPr="00DF3D9C" w:rsidRDefault="00370F24" w:rsidP="00770BA1">
      <w:pPr>
        <w:ind w:left="-567" w:firstLine="425"/>
        <w:jc w:val="both"/>
        <w:rPr>
          <w:b/>
          <w:iCs/>
          <w:color w:val="000000"/>
          <w:sz w:val="26"/>
          <w:szCs w:val="26"/>
        </w:rPr>
      </w:pPr>
      <w:r w:rsidRPr="00DF3D9C">
        <w:rPr>
          <w:b/>
          <w:iCs/>
          <w:color w:val="000000"/>
          <w:sz w:val="26"/>
          <w:szCs w:val="26"/>
        </w:rPr>
        <w:t>Согласно</w:t>
      </w:r>
      <w:r w:rsidR="00E01DB3" w:rsidRPr="00DF3D9C">
        <w:rPr>
          <w:b/>
          <w:iCs/>
          <w:color w:val="000000"/>
          <w:sz w:val="26"/>
          <w:szCs w:val="26"/>
        </w:rPr>
        <w:t xml:space="preserve"> п.8 </w:t>
      </w:r>
      <w:r w:rsidR="00181975" w:rsidRPr="00DF3D9C">
        <w:rPr>
          <w:b/>
          <w:iCs/>
          <w:color w:val="000000"/>
          <w:sz w:val="26"/>
          <w:szCs w:val="26"/>
        </w:rPr>
        <w:t>Методики планирования бюджетных ассигнований бюджета МО «Келермесское сельское поселение»</w:t>
      </w:r>
      <w:r w:rsidR="00F94919" w:rsidRPr="00DF3D9C">
        <w:rPr>
          <w:b/>
          <w:iCs/>
          <w:color w:val="000000"/>
          <w:sz w:val="26"/>
          <w:szCs w:val="26"/>
        </w:rPr>
        <w:t xml:space="preserve"> </w:t>
      </w:r>
      <w:r w:rsidR="00181975" w:rsidRPr="00DF3D9C">
        <w:rPr>
          <w:b/>
          <w:iCs/>
          <w:color w:val="000000"/>
          <w:sz w:val="26"/>
          <w:szCs w:val="26"/>
        </w:rPr>
        <w:t>и</w:t>
      </w:r>
      <w:r w:rsidR="00F94919" w:rsidRPr="00DF3D9C">
        <w:rPr>
          <w:b/>
          <w:iCs/>
          <w:color w:val="000000"/>
          <w:sz w:val="26"/>
          <w:szCs w:val="26"/>
        </w:rPr>
        <w:t xml:space="preserve"> </w:t>
      </w:r>
      <w:r w:rsidR="00181975" w:rsidRPr="00DF3D9C">
        <w:rPr>
          <w:b/>
          <w:iCs/>
          <w:color w:val="000000"/>
          <w:sz w:val="26"/>
          <w:szCs w:val="26"/>
        </w:rPr>
        <w:t xml:space="preserve">на 2023 год и плановый период 2024-2025 годов, </w:t>
      </w:r>
      <w:r w:rsidR="00F94919" w:rsidRPr="00DF3D9C">
        <w:rPr>
          <w:b/>
          <w:iCs/>
          <w:color w:val="000000"/>
          <w:sz w:val="26"/>
          <w:szCs w:val="26"/>
        </w:rPr>
        <w:t xml:space="preserve">утвержденной постановлением главы от 15.07.2022 года №36, </w:t>
      </w:r>
      <w:r w:rsidR="00D656B6" w:rsidRPr="00DF3D9C">
        <w:rPr>
          <w:b/>
          <w:iCs/>
          <w:color w:val="000000"/>
          <w:sz w:val="26"/>
          <w:szCs w:val="26"/>
        </w:rPr>
        <w:t>администрация при планировании соответствующих расходов</w:t>
      </w:r>
      <w:r w:rsidRPr="00DF3D9C">
        <w:rPr>
          <w:b/>
          <w:iCs/>
          <w:color w:val="000000"/>
          <w:sz w:val="26"/>
          <w:szCs w:val="26"/>
        </w:rPr>
        <w:t xml:space="preserve"> </w:t>
      </w:r>
      <w:r w:rsidR="00D656B6" w:rsidRPr="00DF3D9C">
        <w:rPr>
          <w:b/>
          <w:iCs/>
          <w:color w:val="000000"/>
          <w:sz w:val="26"/>
          <w:szCs w:val="26"/>
        </w:rPr>
        <w:t>бюджета</w:t>
      </w:r>
      <w:r w:rsidRPr="00DF3D9C">
        <w:rPr>
          <w:b/>
          <w:iCs/>
          <w:color w:val="000000"/>
          <w:sz w:val="26"/>
          <w:szCs w:val="26"/>
        </w:rPr>
        <w:t xml:space="preserve"> </w:t>
      </w:r>
      <w:r w:rsidR="00D656B6" w:rsidRPr="00DF3D9C">
        <w:rPr>
          <w:b/>
          <w:iCs/>
          <w:color w:val="000000"/>
          <w:sz w:val="26"/>
          <w:szCs w:val="26"/>
        </w:rPr>
        <w:t>составляет обоснования бюджетных ассигнований</w:t>
      </w:r>
      <w:r w:rsidRPr="00DF3D9C">
        <w:rPr>
          <w:b/>
          <w:iCs/>
          <w:color w:val="000000"/>
          <w:sz w:val="26"/>
          <w:szCs w:val="26"/>
        </w:rPr>
        <w:t>.</w:t>
      </w:r>
    </w:p>
    <w:p w:rsidR="00770BA1" w:rsidRPr="00DF3D9C" w:rsidRDefault="00770BA1" w:rsidP="00A349AF">
      <w:pPr>
        <w:ind w:left="-567" w:firstLine="425"/>
        <w:jc w:val="both"/>
        <w:rPr>
          <w:b/>
          <w:iCs/>
          <w:color w:val="000000"/>
          <w:sz w:val="26"/>
          <w:szCs w:val="26"/>
        </w:rPr>
      </w:pPr>
      <w:r w:rsidRPr="00DF3D9C">
        <w:rPr>
          <w:b/>
          <w:iCs/>
          <w:color w:val="000000"/>
          <w:sz w:val="26"/>
          <w:szCs w:val="26"/>
        </w:rPr>
        <w:t xml:space="preserve">Контрольно-счетная палата МО «Гиагинский район» отмечает, что в составе материалов, прилагаемых к проекту бюджета, отсутствуют расчеты по всем видам расходов, </w:t>
      </w:r>
      <w:r w:rsidR="00370F24" w:rsidRPr="00DF3D9C">
        <w:rPr>
          <w:b/>
          <w:iCs/>
          <w:color w:val="000000"/>
          <w:sz w:val="26"/>
          <w:szCs w:val="26"/>
        </w:rPr>
        <w:t xml:space="preserve">а так же их обоснование, </w:t>
      </w:r>
      <w:r w:rsidRPr="00DF3D9C">
        <w:rPr>
          <w:b/>
          <w:iCs/>
          <w:color w:val="000000"/>
          <w:sz w:val="26"/>
          <w:szCs w:val="26"/>
        </w:rPr>
        <w:t>что свидетельствует о недостаточной прозрачности формирования расходов бюджета МО «Келермесское сельское поселение».</w:t>
      </w:r>
    </w:p>
    <w:p w:rsidR="00BB1CB7" w:rsidRDefault="0095605B" w:rsidP="008A37FD">
      <w:pPr>
        <w:ind w:left="-567" w:firstLine="425"/>
        <w:jc w:val="both"/>
        <w:rPr>
          <w:b/>
          <w:iCs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</w:t>
      </w:r>
    </w:p>
    <w:p w:rsidR="0070046F" w:rsidRPr="00A351AB" w:rsidRDefault="004F3B8F" w:rsidP="009A2DB9">
      <w:pPr>
        <w:ind w:left="-567"/>
        <w:jc w:val="both"/>
        <w:rPr>
          <w:b/>
          <w:iCs/>
          <w:sz w:val="26"/>
          <w:szCs w:val="26"/>
        </w:rPr>
      </w:pPr>
      <w:r w:rsidRPr="00A351AB">
        <w:rPr>
          <w:b/>
          <w:iCs/>
          <w:sz w:val="26"/>
          <w:szCs w:val="26"/>
        </w:rPr>
        <w:t>На основании проведенной экспертизы можно сделать следующие в</w:t>
      </w:r>
      <w:r w:rsidR="0070046F" w:rsidRPr="00A351AB">
        <w:rPr>
          <w:b/>
          <w:iCs/>
          <w:sz w:val="26"/>
          <w:szCs w:val="26"/>
        </w:rPr>
        <w:t>ыводы:</w:t>
      </w:r>
    </w:p>
    <w:p w:rsidR="00BD2876" w:rsidRDefault="00BD2876" w:rsidP="009A2DB9">
      <w:pPr>
        <w:ind w:left="-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</w:r>
      <w:r w:rsidR="00802DB2">
        <w:rPr>
          <w:iCs/>
          <w:sz w:val="26"/>
          <w:szCs w:val="26"/>
        </w:rPr>
        <w:t xml:space="preserve">С </w:t>
      </w:r>
      <w:r w:rsidR="0077292E">
        <w:rPr>
          <w:iCs/>
          <w:sz w:val="26"/>
          <w:szCs w:val="26"/>
        </w:rPr>
        <w:t>п</w:t>
      </w:r>
      <w:r w:rsidR="004F3B8F" w:rsidRPr="00A351AB">
        <w:rPr>
          <w:iCs/>
          <w:sz w:val="26"/>
          <w:szCs w:val="26"/>
        </w:rPr>
        <w:t>роект</w:t>
      </w:r>
      <w:r w:rsidR="00802DB2">
        <w:rPr>
          <w:iCs/>
          <w:sz w:val="26"/>
          <w:szCs w:val="26"/>
        </w:rPr>
        <w:t xml:space="preserve"> Решения о</w:t>
      </w:r>
      <w:r w:rsidR="004F3B8F" w:rsidRPr="00A351AB">
        <w:rPr>
          <w:iCs/>
          <w:sz w:val="26"/>
          <w:szCs w:val="26"/>
        </w:rPr>
        <w:t xml:space="preserve"> бюджет</w:t>
      </w:r>
      <w:r w:rsidR="00802DB2">
        <w:rPr>
          <w:iCs/>
          <w:sz w:val="26"/>
          <w:szCs w:val="26"/>
        </w:rPr>
        <w:t>е</w:t>
      </w:r>
      <w:r w:rsidR="004F3B8F" w:rsidRPr="00A351AB">
        <w:rPr>
          <w:iCs/>
          <w:sz w:val="26"/>
          <w:szCs w:val="26"/>
        </w:rPr>
        <w:t xml:space="preserve"> муниципального образования</w:t>
      </w:r>
      <w:r w:rsidR="0070046F" w:rsidRPr="00A351AB">
        <w:rPr>
          <w:iCs/>
          <w:sz w:val="26"/>
          <w:szCs w:val="26"/>
        </w:rPr>
        <w:t xml:space="preserve"> «</w:t>
      </w:r>
      <w:r w:rsidR="00707F68" w:rsidRPr="00A351AB">
        <w:rPr>
          <w:iCs/>
          <w:sz w:val="26"/>
          <w:szCs w:val="26"/>
        </w:rPr>
        <w:t>Келермесское</w:t>
      </w:r>
      <w:r w:rsidR="00B069D6" w:rsidRPr="00A351AB">
        <w:rPr>
          <w:iCs/>
          <w:sz w:val="26"/>
          <w:szCs w:val="26"/>
        </w:rPr>
        <w:t xml:space="preserve"> сельское поселение»</w:t>
      </w:r>
      <w:r w:rsidR="00013C83" w:rsidRPr="00A351AB">
        <w:rPr>
          <w:iCs/>
          <w:sz w:val="26"/>
          <w:szCs w:val="26"/>
        </w:rPr>
        <w:t xml:space="preserve"> на </w:t>
      </w:r>
      <w:r w:rsidR="00612E69">
        <w:rPr>
          <w:iCs/>
          <w:sz w:val="26"/>
          <w:szCs w:val="26"/>
        </w:rPr>
        <w:t>2023 год  и плановый период 2024-2025</w:t>
      </w:r>
      <w:r w:rsidR="00153791" w:rsidRPr="00A351AB">
        <w:rPr>
          <w:iCs/>
          <w:sz w:val="26"/>
          <w:szCs w:val="26"/>
        </w:rPr>
        <w:t xml:space="preserve"> годов</w:t>
      </w:r>
      <w:r w:rsidR="00802DB2">
        <w:rPr>
          <w:iCs/>
          <w:sz w:val="26"/>
          <w:szCs w:val="26"/>
        </w:rPr>
        <w:t xml:space="preserve"> представлены </w:t>
      </w:r>
      <w:r w:rsidR="00E44E56">
        <w:rPr>
          <w:iCs/>
          <w:sz w:val="26"/>
          <w:szCs w:val="26"/>
        </w:rPr>
        <w:t xml:space="preserve">документы в соответствии со ст. 184.2 БК РФ, </w:t>
      </w:r>
      <w:r w:rsidR="004F3B8F" w:rsidRPr="00A351AB">
        <w:rPr>
          <w:sz w:val="26"/>
          <w:szCs w:val="26"/>
        </w:rPr>
        <w:t>Положением «О бюджетном процессе в муниципальном образовании «</w:t>
      </w:r>
      <w:r w:rsidR="00707F68" w:rsidRPr="00A351AB">
        <w:rPr>
          <w:sz w:val="26"/>
          <w:szCs w:val="26"/>
        </w:rPr>
        <w:t>Келермесское</w:t>
      </w:r>
      <w:r w:rsidR="004F3B8F" w:rsidRPr="00A351AB">
        <w:rPr>
          <w:sz w:val="26"/>
          <w:szCs w:val="26"/>
        </w:rPr>
        <w:t xml:space="preserve"> сельское поселение», утвержденным  решением Совета народных депутатов   «</w:t>
      </w:r>
      <w:r w:rsidR="00707F68" w:rsidRPr="00A351AB">
        <w:rPr>
          <w:sz w:val="26"/>
          <w:szCs w:val="26"/>
        </w:rPr>
        <w:t>Келермесское</w:t>
      </w:r>
      <w:r w:rsidR="004F3B8F" w:rsidRPr="00A351AB">
        <w:rPr>
          <w:sz w:val="26"/>
          <w:szCs w:val="26"/>
        </w:rPr>
        <w:t xml:space="preserve"> сельское поселение» </w:t>
      </w:r>
      <w:r w:rsidR="004F3B8F" w:rsidRPr="00A351AB">
        <w:rPr>
          <w:iCs/>
          <w:sz w:val="26"/>
          <w:szCs w:val="26"/>
        </w:rPr>
        <w:t xml:space="preserve">от </w:t>
      </w:r>
      <w:r w:rsidR="008E1420" w:rsidRPr="00A351AB">
        <w:rPr>
          <w:iCs/>
          <w:sz w:val="26"/>
          <w:szCs w:val="26"/>
        </w:rPr>
        <w:t>01 марта 2018 года</w:t>
      </w:r>
      <w:r w:rsidR="004F3B8F" w:rsidRPr="00A351AB">
        <w:rPr>
          <w:iCs/>
          <w:sz w:val="26"/>
          <w:szCs w:val="26"/>
        </w:rPr>
        <w:t xml:space="preserve">  № </w:t>
      </w:r>
      <w:r w:rsidR="008E1420" w:rsidRPr="00A351AB">
        <w:rPr>
          <w:iCs/>
          <w:sz w:val="26"/>
          <w:szCs w:val="26"/>
        </w:rPr>
        <w:t>2</w:t>
      </w:r>
      <w:r w:rsidR="00707F68" w:rsidRPr="00A351AB">
        <w:rPr>
          <w:iCs/>
          <w:sz w:val="26"/>
          <w:szCs w:val="26"/>
        </w:rPr>
        <w:t>9</w:t>
      </w:r>
      <w:r w:rsidR="008E1420" w:rsidRPr="00A351AB">
        <w:rPr>
          <w:iCs/>
          <w:sz w:val="26"/>
          <w:szCs w:val="26"/>
        </w:rPr>
        <w:t>,</w:t>
      </w:r>
      <w:r w:rsidR="00707F68" w:rsidRPr="00A351AB">
        <w:rPr>
          <w:sz w:val="26"/>
          <w:szCs w:val="26"/>
        </w:rPr>
        <w:t xml:space="preserve"> </w:t>
      </w:r>
      <w:r w:rsidR="00D44F2D">
        <w:rPr>
          <w:sz w:val="26"/>
          <w:szCs w:val="26"/>
        </w:rPr>
        <w:t xml:space="preserve"> за исключением паспорт</w:t>
      </w:r>
      <w:r w:rsidR="003D45F3">
        <w:rPr>
          <w:sz w:val="26"/>
          <w:szCs w:val="26"/>
        </w:rPr>
        <w:t>ов</w:t>
      </w:r>
      <w:r w:rsidR="00D44F2D">
        <w:rPr>
          <w:sz w:val="26"/>
          <w:szCs w:val="26"/>
        </w:rPr>
        <w:t xml:space="preserve"> муниципальных программ (проект</w:t>
      </w:r>
      <w:r w:rsidR="003D45F3">
        <w:rPr>
          <w:sz w:val="26"/>
          <w:szCs w:val="26"/>
        </w:rPr>
        <w:t>ов</w:t>
      </w:r>
      <w:r w:rsidR="00D44F2D">
        <w:rPr>
          <w:sz w:val="26"/>
          <w:szCs w:val="26"/>
        </w:rPr>
        <w:t xml:space="preserve">  изменений в </w:t>
      </w:r>
      <w:r w:rsidR="00D44F2D" w:rsidRPr="00DB752F">
        <w:rPr>
          <w:sz w:val="26"/>
          <w:szCs w:val="26"/>
        </w:rPr>
        <w:t>указанные</w:t>
      </w:r>
      <w:r w:rsidR="00D44F2D">
        <w:rPr>
          <w:sz w:val="26"/>
          <w:szCs w:val="26"/>
        </w:rPr>
        <w:t xml:space="preserve"> </w:t>
      </w:r>
      <w:r w:rsidR="00D44F2D" w:rsidRPr="00DB752F">
        <w:rPr>
          <w:sz w:val="26"/>
          <w:szCs w:val="26"/>
        </w:rPr>
        <w:t>паспорта)</w:t>
      </w:r>
      <w:r>
        <w:rPr>
          <w:sz w:val="26"/>
          <w:szCs w:val="26"/>
        </w:rPr>
        <w:t>.</w:t>
      </w:r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Доходы бюджета муниципального образования «Келермесское сельское поселение» на 202</w:t>
      </w:r>
      <w:r w:rsidR="0088141C">
        <w:rPr>
          <w:sz w:val="26"/>
          <w:szCs w:val="26"/>
        </w:rPr>
        <w:t>3</w:t>
      </w:r>
      <w:r w:rsidRPr="00A351AB">
        <w:rPr>
          <w:sz w:val="26"/>
          <w:szCs w:val="26"/>
        </w:rPr>
        <w:t xml:space="preserve"> год прогнозируются</w:t>
      </w:r>
      <w:r w:rsidRPr="00A351AB">
        <w:rPr>
          <w:color w:val="FF0000"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в объеме </w:t>
      </w:r>
      <w:r w:rsidR="00252555">
        <w:rPr>
          <w:b/>
          <w:bCs/>
          <w:color w:val="000000"/>
          <w:sz w:val="26"/>
          <w:szCs w:val="26"/>
        </w:rPr>
        <w:t>9809,2</w:t>
      </w:r>
      <w:r w:rsidR="00B865BA">
        <w:rPr>
          <w:b/>
          <w:sz w:val="26"/>
          <w:szCs w:val="26"/>
        </w:rPr>
        <w:t xml:space="preserve"> тыс.</w:t>
      </w:r>
      <w:r w:rsidRPr="00A351AB">
        <w:rPr>
          <w:b/>
          <w:sz w:val="26"/>
          <w:szCs w:val="26"/>
        </w:rPr>
        <w:t>руб</w:t>
      </w:r>
      <w:r w:rsidRPr="00A351AB">
        <w:rPr>
          <w:sz w:val="26"/>
          <w:szCs w:val="26"/>
        </w:rPr>
        <w:t>.</w:t>
      </w:r>
      <w:r w:rsidRPr="00A351AB">
        <w:rPr>
          <w:color w:val="FF0000"/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Расходы бюджета муниципального образования «Келермесское сельское поселение» предлагаются в сумме </w:t>
      </w:r>
      <w:r w:rsidR="00252555">
        <w:rPr>
          <w:b/>
          <w:bCs/>
          <w:color w:val="000000"/>
          <w:sz w:val="26"/>
          <w:szCs w:val="26"/>
        </w:rPr>
        <w:t>9809,2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тыс.руб..</w:t>
      </w:r>
    </w:p>
    <w:p w:rsidR="00CC4FB6" w:rsidRPr="00A351AB" w:rsidRDefault="00CC4FB6" w:rsidP="00CC4FB6">
      <w:pPr>
        <w:ind w:left="-567" w:firstLine="425"/>
        <w:jc w:val="both"/>
        <w:rPr>
          <w:sz w:val="26"/>
          <w:szCs w:val="26"/>
        </w:rPr>
      </w:pPr>
      <w:r w:rsidRPr="00A351AB">
        <w:rPr>
          <w:spacing w:val="-2"/>
          <w:sz w:val="26"/>
          <w:szCs w:val="26"/>
        </w:rPr>
        <w:t xml:space="preserve">Бюджет </w:t>
      </w:r>
      <w:r w:rsidRPr="00A351AB">
        <w:rPr>
          <w:sz w:val="26"/>
          <w:szCs w:val="26"/>
        </w:rPr>
        <w:t xml:space="preserve">муниципального образования «Келермесское сельское поселение» </w:t>
      </w:r>
      <w:r w:rsidRPr="00A351AB">
        <w:rPr>
          <w:spacing w:val="-2"/>
          <w:sz w:val="26"/>
          <w:szCs w:val="26"/>
        </w:rPr>
        <w:t>на 202</w:t>
      </w:r>
      <w:r w:rsidR="00252555">
        <w:rPr>
          <w:spacing w:val="-2"/>
          <w:sz w:val="26"/>
          <w:szCs w:val="26"/>
        </w:rPr>
        <w:t>4</w:t>
      </w:r>
      <w:r w:rsidRPr="00A351AB">
        <w:rPr>
          <w:spacing w:val="-2"/>
          <w:sz w:val="26"/>
          <w:szCs w:val="26"/>
        </w:rPr>
        <w:t xml:space="preserve"> год </w:t>
      </w:r>
      <w:r w:rsidRPr="00A351AB">
        <w:rPr>
          <w:sz w:val="26"/>
          <w:szCs w:val="26"/>
        </w:rPr>
        <w:t>сформирован</w:t>
      </w:r>
      <w:r w:rsidRPr="00A351AB">
        <w:rPr>
          <w:spacing w:val="-2"/>
          <w:sz w:val="26"/>
          <w:szCs w:val="26"/>
        </w:rPr>
        <w:t xml:space="preserve">: по доходам в объеме </w:t>
      </w:r>
      <w:r w:rsidR="00252555">
        <w:rPr>
          <w:b/>
          <w:bCs/>
          <w:color w:val="000000"/>
          <w:sz w:val="26"/>
          <w:szCs w:val="26"/>
        </w:rPr>
        <w:t>9436,5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pacing w:val="-2"/>
          <w:sz w:val="26"/>
          <w:szCs w:val="26"/>
        </w:rPr>
        <w:t>тыс. руб.</w:t>
      </w:r>
      <w:r w:rsidRPr="00A351AB">
        <w:rPr>
          <w:spacing w:val="-2"/>
          <w:sz w:val="26"/>
          <w:szCs w:val="26"/>
        </w:rPr>
        <w:t>, по расходам –</w:t>
      </w:r>
      <w:r w:rsidRPr="00A351AB">
        <w:rPr>
          <w:sz w:val="26"/>
          <w:szCs w:val="26"/>
        </w:rPr>
        <w:t xml:space="preserve"> </w:t>
      </w:r>
      <w:r w:rsidR="00252555">
        <w:rPr>
          <w:b/>
          <w:bCs/>
          <w:color w:val="000000"/>
          <w:sz w:val="26"/>
          <w:szCs w:val="26"/>
        </w:rPr>
        <w:t>9436,5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>; на 202</w:t>
      </w:r>
      <w:r w:rsidR="00252555">
        <w:rPr>
          <w:sz w:val="26"/>
          <w:szCs w:val="26"/>
        </w:rPr>
        <w:t>5</w:t>
      </w:r>
      <w:r w:rsidRPr="00A351AB">
        <w:rPr>
          <w:sz w:val="26"/>
          <w:szCs w:val="26"/>
        </w:rPr>
        <w:t xml:space="preserve"> год: по доходам – </w:t>
      </w:r>
      <w:r w:rsidR="00E2034C">
        <w:rPr>
          <w:b/>
          <w:bCs/>
          <w:color w:val="000000"/>
          <w:sz w:val="26"/>
          <w:szCs w:val="26"/>
        </w:rPr>
        <w:t>9536,1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, по расходам – </w:t>
      </w:r>
      <w:r w:rsidR="00E2034C">
        <w:rPr>
          <w:b/>
          <w:bCs/>
          <w:color w:val="000000"/>
          <w:sz w:val="26"/>
          <w:szCs w:val="26"/>
        </w:rPr>
        <w:t>9536,1</w:t>
      </w:r>
      <w:r w:rsidRPr="00A351AB">
        <w:rPr>
          <w:b/>
          <w:bCs/>
          <w:color w:val="000000"/>
          <w:sz w:val="26"/>
          <w:szCs w:val="26"/>
        </w:rPr>
        <w:t xml:space="preserve"> </w:t>
      </w:r>
      <w:r w:rsidRPr="00A351AB">
        <w:rPr>
          <w:b/>
          <w:sz w:val="26"/>
          <w:szCs w:val="26"/>
        </w:rPr>
        <w:t>тыс. руб.</w:t>
      </w:r>
      <w:r w:rsidRPr="00A351AB">
        <w:rPr>
          <w:sz w:val="26"/>
          <w:szCs w:val="26"/>
        </w:rPr>
        <w:t xml:space="preserve">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В общем объеме расходов на 202</w:t>
      </w:r>
      <w:r w:rsidR="00E2034C">
        <w:rPr>
          <w:sz w:val="26"/>
          <w:szCs w:val="26"/>
        </w:rPr>
        <w:t>3</w:t>
      </w:r>
      <w:r w:rsidRPr="00A351AB">
        <w:rPr>
          <w:sz w:val="26"/>
          <w:szCs w:val="26"/>
        </w:rPr>
        <w:t xml:space="preserve"> год бюджетные ассигнования</w:t>
      </w:r>
      <w:r w:rsidR="00E2034C">
        <w:rPr>
          <w:sz w:val="26"/>
          <w:szCs w:val="26"/>
        </w:rPr>
        <w:t xml:space="preserve"> составляют</w:t>
      </w:r>
      <w:r w:rsidRPr="00A351AB">
        <w:rPr>
          <w:sz w:val="26"/>
          <w:szCs w:val="26"/>
        </w:rPr>
        <w:t xml:space="preserve">: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- непрограммные направления деятельности </w:t>
      </w:r>
      <w:r w:rsidR="00D2274B">
        <w:rPr>
          <w:sz w:val="26"/>
          <w:szCs w:val="26"/>
        </w:rPr>
        <w:t xml:space="preserve">- </w:t>
      </w:r>
      <w:r w:rsidR="00D50EB8">
        <w:rPr>
          <w:sz w:val="26"/>
          <w:szCs w:val="26"/>
        </w:rPr>
        <w:t>71,5%</w:t>
      </w:r>
      <w:r w:rsidRPr="00A351AB">
        <w:rPr>
          <w:sz w:val="26"/>
          <w:szCs w:val="26"/>
        </w:rPr>
        <w:t xml:space="preserve">, </w:t>
      </w:r>
      <w:r w:rsidR="005734F4">
        <w:rPr>
          <w:sz w:val="26"/>
          <w:szCs w:val="26"/>
        </w:rPr>
        <w:t>с у</w:t>
      </w:r>
      <w:r w:rsidR="00D50EB8">
        <w:rPr>
          <w:sz w:val="26"/>
          <w:szCs w:val="26"/>
        </w:rPr>
        <w:t>величение</w:t>
      </w:r>
      <w:r w:rsidR="00D456F2">
        <w:rPr>
          <w:sz w:val="26"/>
          <w:szCs w:val="26"/>
        </w:rPr>
        <w:t>м</w:t>
      </w:r>
      <w:r w:rsidR="005734F4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 к показателю 20</w:t>
      </w:r>
      <w:r w:rsidR="00A867ED">
        <w:rPr>
          <w:sz w:val="26"/>
          <w:szCs w:val="26"/>
        </w:rPr>
        <w:t>2</w:t>
      </w:r>
      <w:r w:rsidR="00D50EB8">
        <w:rPr>
          <w:sz w:val="26"/>
          <w:szCs w:val="26"/>
        </w:rPr>
        <w:t>2</w:t>
      </w:r>
      <w:r w:rsidRPr="00A351AB">
        <w:rPr>
          <w:sz w:val="26"/>
          <w:szCs w:val="26"/>
        </w:rPr>
        <w:t xml:space="preserve"> года  </w:t>
      </w:r>
      <w:r w:rsidRPr="00D50EB8">
        <w:rPr>
          <w:sz w:val="26"/>
          <w:szCs w:val="26"/>
        </w:rPr>
        <w:t xml:space="preserve">на </w:t>
      </w:r>
      <w:r w:rsidR="00D50EB8" w:rsidRPr="00D50EB8">
        <w:rPr>
          <w:sz w:val="26"/>
          <w:szCs w:val="26"/>
        </w:rPr>
        <w:t>11,4%</w:t>
      </w:r>
      <w:r w:rsidRPr="00D50EB8">
        <w:rPr>
          <w:sz w:val="26"/>
          <w:szCs w:val="26"/>
        </w:rPr>
        <w:t>;</w:t>
      </w:r>
      <w:r w:rsidRPr="00A351AB">
        <w:rPr>
          <w:sz w:val="26"/>
          <w:szCs w:val="26"/>
        </w:rPr>
        <w:t xml:space="preserve">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- на реализацию муниципальных программ </w:t>
      </w:r>
      <w:r w:rsidR="00D2274B">
        <w:rPr>
          <w:sz w:val="26"/>
          <w:szCs w:val="26"/>
        </w:rPr>
        <w:t xml:space="preserve">- </w:t>
      </w:r>
      <w:r w:rsidR="00D50EB8">
        <w:rPr>
          <w:sz w:val="26"/>
          <w:szCs w:val="26"/>
        </w:rPr>
        <w:t>28,5</w:t>
      </w:r>
      <w:r w:rsidR="00D2274B">
        <w:rPr>
          <w:sz w:val="26"/>
          <w:szCs w:val="26"/>
        </w:rPr>
        <w:t>%</w:t>
      </w:r>
      <w:r w:rsidRPr="00A351AB">
        <w:rPr>
          <w:sz w:val="26"/>
          <w:szCs w:val="26"/>
        </w:rPr>
        <w:t xml:space="preserve">, с </w:t>
      </w:r>
      <w:r w:rsidR="005734F4">
        <w:rPr>
          <w:sz w:val="26"/>
          <w:szCs w:val="26"/>
        </w:rPr>
        <w:t>уменьшением</w:t>
      </w:r>
      <w:r w:rsidRPr="00A351AB">
        <w:rPr>
          <w:sz w:val="26"/>
          <w:szCs w:val="26"/>
        </w:rPr>
        <w:t xml:space="preserve"> к показателю 20</w:t>
      </w:r>
      <w:r w:rsidR="005734F4">
        <w:rPr>
          <w:sz w:val="26"/>
          <w:szCs w:val="26"/>
        </w:rPr>
        <w:t>2</w:t>
      </w:r>
      <w:r w:rsidR="00D456F2">
        <w:rPr>
          <w:sz w:val="26"/>
          <w:szCs w:val="26"/>
        </w:rPr>
        <w:t>2</w:t>
      </w:r>
      <w:r w:rsidRPr="00A351AB">
        <w:rPr>
          <w:sz w:val="26"/>
          <w:szCs w:val="26"/>
        </w:rPr>
        <w:t xml:space="preserve"> года </w:t>
      </w:r>
      <w:r w:rsidR="00D456F2">
        <w:rPr>
          <w:sz w:val="26"/>
          <w:szCs w:val="26"/>
        </w:rPr>
        <w:t>на 11,4%</w:t>
      </w:r>
      <w:r w:rsidRPr="00A351AB">
        <w:rPr>
          <w:b/>
          <w:sz w:val="26"/>
          <w:szCs w:val="26"/>
        </w:rPr>
        <w:t>.</w:t>
      </w:r>
      <w:r w:rsidRPr="00A351AB">
        <w:rPr>
          <w:sz w:val="26"/>
          <w:szCs w:val="26"/>
        </w:rPr>
        <w:t xml:space="preserve"> </w:t>
      </w:r>
    </w:p>
    <w:p w:rsidR="00CC5AA7" w:rsidRPr="00A351AB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В проекте бюджета МО «Келермесское сельское поселение» на 202</w:t>
      </w:r>
      <w:r w:rsidR="00D456F2">
        <w:rPr>
          <w:sz w:val="26"/>
          <w:szCs w:val="26"/>
        </w:rPr>
        <w:t>3</w:t>
      </w:r>
      <w:r w:rsidRPr="00A351AB">
        <w:rPr>
          <w:sz w:val="26"/>
          <w:szCs w:val="26"/>
        </w:rPr>
        <w:t>-20</w:t>
      </w:r>
      <w:r w:rsidR="00D456F2">
        <w:rPr>
          <w:sz w:val="26"/>
          <w:szCs w:val="26"/>
        </w:rPr>
        <w:t>25</w:t>
      </w:r>
      <w:r w:rsidRPr="00A351AB">
        <w:rPr>
          <w:sz w:val="26"/>
          <w:szCs w:val="26"/>
        </w:rPr>
        <w:t xml:space="preserve"> год</w:t>
      </w:r>
      <w:r w:rsidR="00D2274B">
        <w:rPr>
          <w:sz w:val="26"/>
          <w:szCs w:val="26"/>
        </w:rPr>
        <w:t>ы</w:t>
      </w:r>
      <w:r w:rsidRPr="00A351AB">
        <w:rPr>
          <w:sz w:val="26"/>
          <w:szCs w:val="26"/>
        </w:rPr>
        <w:t xml:space="preserve"> предусмотрены ассигнования на реализацию 1</w:t>
      </w:r>
      <w:r w:rsidR="00D456F2">
        <w:rPr>
          <w:sz w:val="26"/>
          <w:szCs w:val="26"/>
        </w:rPr>
        <w:t>1</w:t>
      </w:r>
      <w:r w:rsidRPr="00A351AB">
        <w:rPr>
          <w:sz w:val="26"/>
          <w:szCs w:val="26"/>
        </w:rPr>
        <w:t xml:space="preserve"> муниципальных программ </w:t>
      </w:r>
      <w:r w:rsidRPr="00A351AB">
        <w:rPr>
          <w:rFonts w:eastAsia="TimesNewRomanPSMT"/>
          <w:bCs/>
          <w:color w:val="000000"/>
          <w:sz w:val="26"/>
          <w:szCs w:val="26"/>
        </w:rPr>
        <w:t>муниципального образования «Келермесское сельское поселение»</w:t>
      </w:r>
      <w:r w:rsidR="00D2274B">
        <w:rPr>
          <w:rFonts w:eastAsia="TimesNewRomanPSMT"/>
          <w:bCs/>
          <w:color w:val="000000"/>
          <w:sz w:val="26"/>
          <w:szCs w:val="26"/>
        </w:rPr>
        <w:t>.</w:t>
      </w:r>
      <w:r w:rsidRPr="00A351AB">
        <w:rPr>
          <w:rFonts w:eastAsia="TimesNewRomanPSMT"/>
          <w:bCs/>
          <w:color w:val="000000"/>
          <w:sz w:val="26"/>
          <w:szCs w:val="26"/>
        </w:rPr>
        <w:t xml:space="preserve"> </w:t>
      </w:r>
    </w:p>
    <w:p w:rsidR="00CC5AA7" w:rsidRPr="00A351AB" w:rsidRDefault="00B23DAA" w:rsidP="00804362">
      <w:pPr>
        <w:widowControl w:val="0"/>
        <w:ind w:left="-567"/>
        <w:jc w:val="both"/>
        <w:rPr>
          <w:rFonts w:eastAsia="Calibri"/>
          <w:sz w:val="26"/>
          <w:szCs w:val="26"/>
          <w:lang w:eastAsia="en-US"/>
        </w:rPr>
      </w:pPr>
      <w:r>
        <w:t xml:space="preserve"> </w:t>
      </w:r>
      <w:r>
        <w:tab/>
      </w:r>
      <w:r w:rsidR="00CC5AA7" w:rsidRPr="00A351AB">
        <w:rPr>
          <w:rFonts w:eastAsia="Calibri"/>
          <w:sz w:val="26"/>
          <w:szCs w:val="26"/>
          <w:lang w:eastAsia="en-US"/>
        </w:rPr>
        <w:t xml:space="preserve">В рамках непрограммных направлений расходов по подразделу 0111 «Резервные фонды» запланированы бюджетные ассигнования резервного фонда администрации муниципального образования «Келермесское сельское поселение» на финансовое обеспечение непредвиденных расходов </w:t>
      </w:r>
      <w:r w:rsidR="0069417B">
        <w:rPr>
          <w:rFonts w:eastAsia="Calibri"/>
          <w:sz w:val="26"/>
          <w:szCs w:val="26"/>
          <w:lang w:eastAsia="en-US"/>
        </w:rPr>
        <w:t>на 2023 год</w:t>
      </w:r>
      <w:r w:rsidR="0069417B" w:rsidRPr="00A351AB">
        <w:rPr>
          <w:rFonts w:eastAsia="Calibri"/>
          <w:sz w:val="26"/>
          <w:szCs w:val="26"/>
          <w:lang w:eastAsia="en-US"/>
        </w:rPr>
        <w:t xml:space="preserve"> 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в объеме </w:t>
      </w:r>
      <w:r w:rsidR="0069417B" w:rsidRPr="002B4B24">
        <w:rPr>
          <w:rFonts w:eastAsia="Calibri"/>
          <w:sz w:val="26"/>
          <w:szCs w:val="26"/>
          <w:lang w:eastAsia="en-US"/>
        </w:rPr>
        <w:t>50,0</w:t>
      </w:r>
      <w:r w:rsidR="00CC5AA7" w:rsidRPr="002B4B24">
        <w:rPr>
          <w:rFonts w:eastAsia="Calibri"/>
          <w:sz w:val="26"/>
          <w:szCs w:val="26"/>
          <w:lang w:eastAsia="en-US"/>
        </w:rPr>
        <w:t xml:space="preserve"> тыс. руб.</w:t>
      </w:r>
      <w:r w:rsidR="0069417B" w:rsidRPr="002B4B24">
        <w:rPr>
          <w:rFonts w:eastAsia="Calibri"/>
          <w:sz w:val="26"/>
          <w:szCs w:val="26"/>
          <w:lang w:eastAsia="en-US"/>
        </w:rPr>
        <w:t>,</w:t>
      </w:r>
      <w:r w:rsidR="0069417B">
        <w:rPr>
          <w:rFonts w:eastAsia="Calibri"/>
          <w:sz w:val="26"/>
          <w:szCs w:val="26"/>
          <w:lang w:eastAsia="en-US"/>
        </w:rPr>
        <w:t xml:space="preserve"> на 2024  год - </w:t>
      </w:r>
      <w:r w:rsidR="0069417B">
        <w:rPr>
          <w:rFonts w:eastAsia="Calibri"/>
          <w:sz w:val="26"/>
          <w:szCs w:val="26"/>
          <w:lang w:eastAsia="en-US"/>
        </w:rPr>
        <w:lastRenderedPageBreak/>
        <w:t xml:space="preserve">30,0 тыс.руб., на 2025 год - 10,0 тыс.руб. </w:t>
      </w:r>
    </w:p>
    <w:p w:rsidR="00CC5AA7" w:rsidRDefault="00CC5AA7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 w:rsidRPr="00A351AB">
        <w:rPr>
          <w:rFonts w:eastAsia="Calibri"/>
          <w:sz w:val="26"/>
          <w:szCs w:val="26"/>
          <w:lang w:eastAsia="en-US"/>
        </w:rPr>
        <w:t xml:space="preserve">Размер резервного фонда составляет </w:t>
      </w:r>
      <w:r w:rsidR="000B7BDC">
        <w:rPr>
          <w:rFonts w:eastAsia="Calibri"/>
          <w:b/>
          <w:sz w:val="26"/>
          <w:szCs w:val="26"/>
          <w:lang w:eastAsia="en-US"/>
        </w:rPr>
        <w:t>0,</w:t>
      </w:r>
      <w:r w:rsidR="002B4B24">
        <w:rPr>
          <w:rFonts w:eastAsia="Calibri"/>
          <w:b/>
          <w:sz w:val="26"/>
          <w:szCs w:val="26"/>
          <w:lang w:eastAsia="en-US"/>
        </w:rPr>
        <w:t>5%</w:t>
      </w:r>
      <w:r w:rsidRPr="00A351AB">
        <w:rPr>
          <w:rFonts w:eastAsia="Calibri"/>
          <w:sz w:val="26"/>
          <w:szCs w:val="26"/>
          <w:lang w:eastAsia="en-US"/>
        </w:rPr>
        <w:t xml:space="preserve"> от общего объема расходов бюджета и не превышает требования статьи 81 Бюджетного кодекса Российской Федерации.</w:t>
      </w:r>
    </w:p>
    <w:p w:rsidR="00CC5AA7" w:rsidRPr="00A351AB" w:rsidRDefault="00CC5AA7" w:rsidP="00CC5AA7">
      <w:pPr>
        <w:autoSpaceDE w:val="0"/>
        <w:autoSpaceDN w:val="0"/>
        <w:adjustRightInd w:val="0"/>
        <w:ind w:left="-567" w:firstLine="425"/>
        <w:jc w:val="both"/>
        <w:rPr>
          <w:rFonts w:eastAsia="Calibri"/>
          <w:sz w:val="26"/>
          <w:szCs w:val="26"/>
          <w:lang w:eastAsia="en-US"/>
        </w:rPr>
      </w:pPr>
      <w:r w:rsidRPr="008A324C">
        <w:rPr>
          <w:rFonts w:eastAsia="Calibri"/>
          <w:sz w:val="26"/>
          <w:szCs w:val="26"/>
          <w:lang w:eastAsia="en-US"/>
        </w:rPr>
        <w:t xml:space="preserve">По результатам проведения экспертизы Контрольно-счетная палата </w:t>
      </w:r>
      <w:r w:rsidRPr="008A324C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«Гиагинский район» </w:t>
      </w:r>
      <w:r w:rsidRPr="008A324C">
        <w:rPr>
          <w:rFonts w:eastAsia="Calibri"/>
          <w:sz w:val="26"/>
          <w:szCs w:val="26"/>
          <w:lang w:eastAsia="en-US"/>
        </w:rPr>
        <w:t xml:space="preserve">отмечает, что при подготовке проекта </w:t>
      </w:r>
      <w:r w:rsidRPr="008A324C">
        <w:rPr>
          <w:sz w:val="26"/>
          <w:szCs w:val="26"/>
        </w:rPr>
        <w:t xml:space="preserve">бюджета </w:t>
      </w:r>
      <w:r w:rsidRPr="008A324C">
        <w:rPr>
          <w:rFonts w:eastAsia="TimesNewRomanPSMT"/>
          <w:bCs/>
          <w:color w:val="000000"/>
          <w:sz w:val="26"/>
          <w:szCs w:val="26"/>
        </w:rPr>
        <w:t xml:space="preserve">муниципального образования «Келермесское сельское поселение» </w:t>
      </w:r>
      <w:r w:rsidRPr="008A324C">
        <w:rPr>
          <w:sz w:val="26"/>
          <w:szCs w:val="26"/>
        </w:rPr>
        <w:t xml:space="preserve">на </w:t>
      </w:r>
      <w:r w:rsidR="00612E69">
        <w:rPr>
          <w:sz w:val="26"/>
          <w:szCs w:val="26"/>
        </w:rPr>
        <w:t>2023 год  и плановый период 2024-2025</w:t>
      </w:r>
      <w:r w:rsidRPr="008A324C">
        <w:rPr>
          <w:sz w:val="26"/>
          <w:szCs w:val="26"/>
        </w:rPr>
        <w:t xml:space="preserve"> годов</w:t>
      </w:r>
      <w:r w:rsidRPr="008A324C">
        <w:rPr>
          <w:rFonts w:eastAsia="Calibri"/>
          <w:sz w:val="26"/>
          <w:szCs w:val="26"/>
          <w:lang w:eastAsia="en-US"/>
        </w:rPr>
        <w:t xml:space="preserve"> нормы бюджетного законодательства, </w:t>
      </w:r>
      <w:r w:rsidR="00E77A9D">
        <w:rPr>
          <w:rFonts w:eastAsia="Calibri"/>
          <w:sz w:val="26"/>
          <w:szCs w:val="26"/>
          <w:lang w:eastAsia="en-US"/>
        </w:rPr>
        <w:t>с учетом устранения нарушений и замечаний</w:t>
      </w:r>
      <w:r w:rsidRPr="008A324C">
        <w:rPr>
          <w:rFonts w:eastAsia="Calibri"/>
          <w:sz w:val="26"/>
          <w:szCs w:val="26"/>
          <w:lang w:eastAsia="en-US"/>
        </w:rPr>
        <w:t xml:space="preserve">, </w:t>
      </w:r>
      <w:r w:rsidR="00ED1D1A">
        <w:rPr>
          <w:rFonts w:eastAsia="Calibri"/>
          <w:sz w:val="26"/>
          <w:szCs w:val="26"/>
          <w:lang w:eastAsia="en-US"/>
        </w:rPr>
        <w:t xml:space="preserve">указанных в тексте заключения </w:t>
      </w:r>
      <w:r w:rsidRPr="008A324C">
        <w:rPr>
          <w:rFonts w:eastAsia="Calibri"/>
          <w:sz w:val="26"/>
          <w:szCs w:val="26"/>
          <w:lang w:eastAsia="en-US"/>
        </w:rPr>
        <w:t>соблюдены.</w:t>
      </w:r>
    </w:p>
    <w:p w:rsidR="00CC5AA7" w:rsidRPr="00A351AB" w:rsidRDefault="00CC5AA7" w:rsidP="00CC5AA7">
      <w:pPr>
        <w:widowControl w:val="0"/>
        <w:ind w:left="-567" w:firstLine="425"/>
        <w:jc w:val="both"/>
        <w:rPr>
          <w:sz w:val="26"/>
          <w:szCs w:val="26"/>
        </w:rPr>
      </w:pPr>
    </w:p>
    <w:p w:rsidR="00CC5AA7" w:rsidRPr="00A351AB" w:rsidRDefault="00CC5AA7" w:rsidP="00CC5AA7">
      <w:pPr>
        <w:ind w:left="-567" w:firstLine="425"/>
        <w:jc w:val="both"/>
        <w:rPr>
          <w:b/>
          <w:iCs/>
          <w:sz w:val="26"/>
          <w:szCs w:val="26"/>
        </w:rPr>
      </w:pPr>
      <w:r w:rsidRPr="00A351AB">
        <w:rPr>
          <w:b/>
          <w:iCs/>
          <w:sz w:val="26"/>
          <w:szCs w:val="26"/>
        </w:rPr>
        <w:t>Предложения:</w:t>
      </w:r>
    </w:p>
    <w:p w:rsidR="00CC5AA7" w:rsidRDefault="00CC5AA7" w:rsidP="00CC5AA7">
      <w:pPr>
        <w:ind w:left="-567" w:firstLine="425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1.</w:t>
      </w:r>
      <w:r w:rsidR="00E5581F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 xml:space="preserve">Контрольно – счетная палата муниципального образования «Гиагинский район»  предлагает администрации муниципального образования «Келермесское сельское поселение» с целью снижения </w:t>
      </w:r>
      <w:r w:rsidR="0079520D" w:rsidRPr="00A351AB">
        <w:rPr>
          <w:sz w:val="26"/>
          <w:szCs w:val="26"/>
        </w:rPr>
        <w:t>непрограммных</w:t>
      </w:r>
      <w:r w:rsidRPr="00A351AB">
        <w:rPr>
          <w:sz w:val="26"/>
          <w:szCs w:val="26"/>
        </w:rPr>
        <w:t xml:space="preserve"> расходов проводить планирование и финансирование в рамках муниципальных программ  для целевого использования, а также обеспечения эффективности и результативности расходования средств бюджета.</w:t>
      </w:r>
    </w:p>
    <w:p w:rsidR="00FA5036" w:rsidRDefault="00E5581F" w:rsidP="00CC5AA7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F2D1F">
        <w:rPr>
          <w:sz w:val="26"/>
          <w:szCs w:val="26"/>
        </w:rPr>
        <w:t>.</w:t>
      </w:r>
      <w:r w:rsidR="008127B7">
        <w:rPr>
          <w:sz w:val="26"/>
          <w:szCs w:val="26"/>
        </w:rPr>
        <w:t xml:space="preserve"> </w:t>
      </w:r>
      <w:r w:rsidR="00CE4F74">
        <w:rPr>
          <w:sz w:val="26"/>
          <w:szCs w:val="26"/>
        </w:rPr>
        <w:t xml:space="preserve">Предоставлять в Контрольно-счетную палату МО «Гиагинский район» </w:t>
      </w:r>
      <w:r w:rsidR="00D8544B">
        <w:rPr>
          <w:sz w:val="26"/>
          <w:szCs w:val="26"/>
        </w:rPr>
        <w:t>в составе материалов, прилагаемых к проекту бюджета</w:t>
      </w:r>
      <w:r w:rsidR="00424022">
        <w:rPr>
          <w:sz w:val="26"/>
          <w:szCs w:val="26"/>
        </w:rPr>
        <w:t>,</w:t>
      </w:r>
      <w:r w:rsidR="00D8544B">
        <w:rPr>
          <w:sz w:val="26"/>
          <w:szCs w:val="26"/>
        </w:rPr>
        <w:t xml:space="preserve"> обоснованные расчеты поступления</w:t>
      </w:r>
      <w:r w:rsidR="008127B7">
        <w:rPr>
          <w:sz w:val="26"/>
          <w:szCs w:val="26"/>
        </w:rPr>
        <w:t xml:space="preserve"> доходов и расчеты</w:t>
      </w:r>
      <w:r w:rsidR="00D14CA3">
        <w:rPr>
          <w:sz w:val="26"/>
          <w:szCs w:val="26"/>
        </w:rPr>
        <w:t xml:space="preserve"> по всем видам расходов, для подтверждения включения в проект бюджета.</w:t>
      </w:r>
    </w:p>
    <w:p w:rsidR="00CC5AA7" w:rsidRPr="00A351AB" w:rsidRDefault="00F471BD" w:rsidP="00380083">
      <w:pPr>
        <w:ind w:left="-567" w:firstLine="42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5AA7" w:rsidRPr="00A351AB">
        <w:rPr>
          <w:sz w:val="26"/>
          <w:szCs w:val="26"/>
        </w:rPr>
        <w:t>.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</w:t>
      </w:r>
      <w:r w:rsidR="00404912">
        <w:rPr>
          <w:sz w:val="26"/>
          <w:szCs w:val="26"/>
        </w:rPr>
        <w:t xml:space="preserve">По результатам проведенной экспертизы проекта бюджета на </w:t>
      </w:r>
      <w:r w:rsidR="00612E69">
        <w:rPr>
          <w:sz w:val="26"/>
          <w:szCs w:val="26"/>
        </w:rPr>
        <w:t>2023 год  и плановый период 2024-2025</w:t>
      </w:r>
      <w:r w:rsidR="00404912">
        <w:rPr>
          <w:sz w:val="26"/>
          <w:szCs w:val="26"/>
        </w:rPr>
        <w:t xml:space="preserve"> годов администрации </w:t>
      </w:r>
      <w:r>
        <w:rPr>
          <w:sz w:val="26"/>
          <w:szCs w:val="26"/>
        </w:rPr>
        <w:t>МО «</w:t>
      </w:r>
      <w:r w:rsidR="00404912">
        <w:rPr>
          <w:sz w:val="26"/>
          <w:szCs w:val="26"/>
        </w:rPr>
        <w:t>Келермесск</w:t>
      </w:r>
      <w:r>
        <w:rPr>
          <w:sz w:val="26"/>
          <w:szCs w:val="26"/>
        </w:rPr>
        <w:t>ое сельское</w:t>
      </w:r>
      <w:r w:rsidR="0040491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404912">
        <w:rPr>
          <w:sz w:val="26"/>
          <w:szCs w:val="26"/>
        </w:rPr>
        <w:t xml:space="preserve"> предложено устранить нарушения и недостатки, указанные в заключении. </w:t>
      </w:r>
      <w:r w:rsidR="00B724E8">
        <w:rPr>
          <w:rFonts w:eastAsia="Calibri"/>
          <w:sz w:val="26"/>
          <w:szCs w:val="26"/>
          <w:lang w:eastAsia="en-US"/>
        </w:rPr>
        <w:t xml:space="preserve">После устранения 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замечаний и предложений Контрольно-счетной палаты </w:t>
      </w:r>
      <w:r w:rsidR="00CC5AA7" w:rsidRPr="00A351AB">
        <w:rPr>
          <w:rFonts w:eastAsia="TimesNewRomanPSMT"/>
          <w:bCs/>
          <w:color w:val="000000"/>
          <w:sz w:val="26"/>
          <w:szCs w:val="26"/>
        </w:rPr>
        <w:t>муниципального образования «Гиагинский район»</w:t>
      </w:r>
      <w:r w:rsidR="00CC5AA7" w:rsidRPr="00A351AB">
        <w:rPr>
          <w:rFonts w:eastAsia="Calibri"/>
          <w:sz w:val="26"/>
          <w:szCs w:val="26"/>
          <w:lang w:eastAsia="en-US"/>
        </w:rPr>
        <w:t xml:space="preserve"> проект бюджета рекомендуется к принятию.</w:t>
      </w:r>
    </w:p>
    <w:p w:rsidR="00CC5AA7" w:rsidRPr="00A351AB" w:rsidRDefault="00CC5AA7" w:rsidP="00CC5AA7">
      <w:pPr>
        <w:ind w:left="-567" w:firstLine="425"/>
        <w:jc w:val="both"/>
        <w:rPr>
          <w:iCs/>
          <w:sz w:val="26"/>
          <w:szCs w:val="26"/>
        </w:rPr>
      </w:pPr>
    </w:p>
    <w:p w:rsidR="002D3CFD" w:rsidRDefault="004D3383" w:rsidP="0098587C">
      <w:pPr>
        <w:widowControl w:val="0"/>
        <w:ind w:left="-567"/>
        <w:jc w:val="both"/>
        <w:rPr>
          <w:iCs/>
          <w:sz w:val="26"/>
          <w:szCs w:val="26"/>
        </w:rPr>
      </w:pPr>
      <w:r w:rsidRPr="00A351AB">
        <w:rPr>
          <w:iCs/>
          <w:sz w:val="26"/>
          <w:szCs w:val="26"/>
        </w:rPr>
        <w:t xml:space="preserve"> </w:t>
      </w:r>
      <w:r w:rsidR="0070046F" w:rsidRPr="00A351AB">
        <w:rPr>
          <w:iCs/>
          <w:sz w:val="26"/>
          <w:szCs w:val="26"/>
        </w:rPr>
        <w:t xml:space="preserve"> </w:t>
      </w:r>
    </w:p>
    <w:p w:rsidR="004F3EFD" w:rsidRPr="00A351AB" w:rsidRDefault="00D72A2C" w:rsidP="00C63DE5">
      <w:pPr>
        <w:widowControl w:val="0"/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Председатель Контрольно-счетной палаты</w:t>
      </w:r>
      <w:r w:rsidR="00F005B4" w:rsidRPr="00A351AB">
        <w:rPr>
          <w:sz w:val="26"/>
          <w:szCs w:val="26"/>
        </w:rPr>
        <w:t xml:space="preserve">  </w:t>
      </w:r>
    </w:p>
    <w:p w:rsidR="009A2DB9" w:rsidRPr="00A351AB" w:rsidRDefault="00D72A2C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МО</w:t>
      </w:r>
      <w:r w:rsidR="00A23B5E" w:rsidRPr="00A351AB">
        <w:rPr>
          <w:sz w:val="26"/>
          <w:szCs w:val="26"/>
        </w:rPr>
        <w:t xml:space="preserve">  </w:t>
      </w:r>
      <w:r w:rsidRPr="00A351AB">
        <w:rPr>
          <w:sz w:val="26"/>
          <w:szCs w:val="26"/>
        </w:rPr>
        <w:t>«Гиагинский</w:t>
      </w:r>
      <w:r w:rsidR="00A23B5E" w:rsidRPr="00A351AB">
        <w:rPr>
          <w:sz w:val="26"/>
          <w:szCs w:val="26"/>
        </w:rPr>
        <w:t xml:space="preserve"> </w:t>
      </w:r>
      <w:r w:rsidRPr="00A351AB">
        <w:rPr>
          <w:sz w:val="26"/>
          <w:szCs w:val="26"/>
        </w:rPr>
        <w:t>район»</w:t>
      </w:r>
      <w:r w:rsidR="00ED500B" w:rsidRPr="00A351AB">
        <w:rPr>
          <w:sz w:val="26"/>
          <w:szCs w:val="26"/>
        </w:rPr>
        <w:t xml:space="preserve">                           </w:t>
      </w:r>
      <w:r w:rsidR="00BD61AA" w:rsidRPr="00A351AB">
        <w:rPr>
          <w:sz w:val="26"/>
          <w:szCs w:val="26"/>
        </w:rPr>
        <w:t xml:space="preserve">                          </w:t>
      </w:r>
      <w:r w:rsidR="00B238FE" w:rsidRPr="00A351AB">
        <w:rPr>
          <w:sz w:val="26"/>
          <w:szCs w:val="26"/>
        </w:rPr>
        <w:t xml:space="preserve">    </w:t>
      </w:r>
      <w:r w:rsidR="00BD61AA" w:rsidRPr="00A351AB">
        <w:rPr>
          <w:sz w:val="26"/>
          <w:szCs w:val="26"/>
        </w:rPr>
        <w:t xml:space="preserve">      </w:t>
      </w:r>
      <w:r w:rsidR="00ED500B" w:rsidRPr="00A351AB">
        <w:rPr>
          <w:sz w:val="26"/>
          <w:szCs w:val="26"/>
        </w:rPr>
        <w:t xml:space="preserve">  </w:t>
      </w:r>
      <w:r w:rsidRPr="00A351AB">
        <w:rPr>
          <w:sz w:val="26"/>
          <w:szCs w:val="26"/>
        </w:rPr>
        <w:t xml:space="preserve">  </w:t>
      </w:r>
      <w:r w:rsidR="00F005B4" w:rsidRPr="00A351AB">
        <w:rPr>
          <w:sz w:val="26"/>
          <w:szCs w:val="26"/>
        </w:rPr>
        <w:t xml:space="preserve">          </w:t>
      </w:r>
      <w:r w:rsidRPr="00A351AB">
        <w:rPr>
          <w:sz w:val="26"/>
          <w:szCs w:val="26"/>
        </w:rPr>
        <w:t xml:space="preserve">  </w:t>
      </w:r>
      <w:r w:rsidR="00E77D83">
        <w:rPr>
          <w:sz w:val="26"/>
          <w:szCs w:val="26"/>
        </w:rPr>
        <w:t>И.Н.Поддубная</w:t>
      </w:r>
    </w:p>
    <w:p w:rsidR="009A2DB9" w:rsidRPr="00A351AB" w:rsidRDefault="009A2DB9" w:rsidP="009A2DB9">
      <w:pPr>
        <w:ind w:left="-567"/>
        <w:jc w:val="both"/>
        <w:rPr>
          <w:sz w:val="26"/>
          <w:szCs w:val="26"/>
        </w:rPr>
      </w:pPr>
    </w:p>
    <w:p w:rsidR="009A2DB9" w:rsidRPr="00A351AB" w:rsidRDefault="00D72A2C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 xml:space="preserve">Главный </w:t>
      </w:r>
      <w:r w:rsidR="00BA1849" w:rsidRPr="00A351AB">
        <w:rPr>
          <w:sz w:val="26"/>
          <w:szCs w:val="26"/>
        </w:rPr>
        <w:t>инспектор</w:t>
      </w:r>
      <w:r w:rsidRPr="00A351AB">
        <w:rPr>
          <w:sz w:val="26"/>
          <w:szCs w:val="26"/>
        </w:rPr>
        <w:t xml:space="preserve"> Контрольно-счетной</w:t>
      </w:r>
    </w:p>
    <w:p w:rsidR="00D72A2C" w:rsidRPr="00D56CBF" w:rsidRDefault="00A23B5E" w:rsidP="009A2DB9">
      <w:pPr>
        <w:ind w:left="-567"/>
        <w:jc w:val="both"/>
        <w:rPr>
          <w:sz w:val="26"/>
          <w:szCs w:val="26"/>
        </w:rPr>
      </w:pPr>
      <w:r w:rsidRPr="00A351AB">
        <w:rPr>
          <w:sz w:val="26"/>
          <w:szCs w:val="26"/>
        </w:rPr>
        <w:t>п</w:t>
      </w:r>
      <w:r w:rsidR="00D72A2C" w:rsidRPr="00A351AB">
        <w:rPr>
          <w:sz w:val="26"/>
          <w:szCs w:val="26"/>
        </w:rPr>
        <w:t>алаты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>МО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>«Гиагинский</w:t>
      </w:r>
      <w:r w:rsidRPr="00A351AB">
        <w:rPr>
          <w:sz w:val="26"/>
          <w:szCs w:val="26"/>
        </w:rPr>
        <w:t xml:space="preserve"> </w:t>
      </w:r>
      <w:r w:rsidR="00D72A2C" w:rsidRPr="00A351AB">
        <w:rPr>
          <w:sz w:val="26"/>
          <w:szCs w:val="26"/>
        </w:rPr>
        <w:t xml:space="preserve">район»  </w:t>
      </w:r>
      <w:r w:rsidR="00BD61AA" w:rsidRPr="00A351AB">
        <w:rPr>
          <w:sz w:val="26"/>
          <w:szCs w:val="26"/>
        </w:rPr>
        <w:t xml:space="preserve">                   </w:t>
      </w:r>
      <w:r w:rsidR="00ED500B" w:rsidRPr="00A351AB">
        <w:rPr>
          <w:sz w:val="26"/>
          <w:szCs w:val="26"/>
        </w:rPr>
        <w:t xml:space="preserve">          </w:t>
      </w:r>
      <w:r w:rsidR="00BD61AA" w:rsidRPr="00A351AB">
        <w:rPr>
          <w:sz w:val="26"/>
          <w:szCs w:val="26"/>
        </w:rPr>
        <w:t xml:space="preserve">    </w:t>
      </w:r>
      <w:r w:rsidR="00520A06" w:rsidRPr="00A351AB">
        <w:rPr>
          <w:sz w:val="26"/>
          <w:szCs w:val="26"/>
        </w:rPr>
        <w:t xml:space="preserve">      </w:t>
      </w:r>
      <w:r w:rsidR="00B238FE" w:rsidRPr="00A351AB">
        <w:rPr>
          <w:sz w:val="26"/>
          <w:szCs w:val="26"/>
        </w:rPr>
        <w:t xml:space="preserve">      </w:t>
      </w:r>
      <w:r w:rsidR="00520A06" w:rsidRPr="00A351AB">
        <w:rPr>
          <w:sz w:val="26"/>
          <w:szCs w:val="26"/>
        </w:rPr>
        <w:t xml:space="preserve">          </w:t>
      </w:r>
      <w:r w:rsidR="00BD61AA" w:rsidRPr="00A351AB">
        <w:rPr>
          <w:sz w:val="26"/>
          <w:szCs w:val="26"/>
        </w:rPr>
        <w:t xml:space="preserve">    </w:t>
      </w:r>
      <w:r w:rsidR="00ED500B" w:rsidRPr="00A351AB">
        <w:rPr>
          <w:sz w:val="26"/>
          <w:szCs w:val="26"/>
        </w:rPr>
        <w:t xml:space="preserve">   </w:t>
      </w:r>
      <w:r w:rsidR="00D72A2C" w:rsidRPr="00A351AB">
        <w:rPr>
          <w:sz w:val="26"/>
          <w:szCs w:val="26"/>
        </w:rPr>
        <w:t xml:space="preserve"> </w:t>
      </w:r>
      <w:r w:rsidR="00095800" w:rsidRPr="00A351AB">
        <w:rPr>
          <w:sz w:val="26"/>
          <w:szCs w:val="26"/>
        </w:rPr>
        <w:t>С.А.Стацюкова</w:t>
      </w: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E0FD2" w:rsidRDefault="001E0FD2" w:rsidP="001E0FD2">
      <w:pPr>
        <w:pStyle w:val="3"/>
        <w:spacing w:before="0" w:after="0"/>
        <w:ind w:left="-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p w:rsidR="00B724E8" w:rsidRDefault="00B724E8" w:rsidP="00B724E8"/>
    <w:sectPr w:rsidR="00B724E8" w:rsidSect="00780E42">
      <w:footerReference w:type="default" r:id="rId9"/>
      <w:pgSz w:w="11906" w:h="16838"/>
      <w:pgMar w:top="426" w:right="73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E7" w:rsidRDefault="004330E7" w:rsidP="0049227E">
      <w:r>
        <w:separator/>
      </w:r>
    </w:p>
  </w:endnote>
  <w:endnote w:type="continuationSeparator" w:id="0">
    <w:p w:rsidR="004330E7" w:rsidRDefault="004330E7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03" w:rsidRDefault="00544C8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E7" w:rsidRDefault="004330E7" w:rsidP="0049227E">
      <w:r>
        <w:separator/>
      </w:r>
    </w:p>
  </w:footnote>
  <w:footnote w:type="continuationSeparator" w:id="0">
    <w:p w:rsidR="004330E7" w:rsidRDefault="004330E7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86368"/>
    <w:multiLevelType w:val="multilevel"/>
    <w:tmpl w:val="91E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A72FD"/>
    <w:multiLevelType w:val="hybridMultilevel"/>
    <w:tmpl w:val="5DA4BDAC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4F1E"/>
    <w:multiLevelType w:val="multilevel"/>
    <w:tmpl w:val="D4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2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1CB0"/>
    <w:rsid w:val="0000201F"/>
    <w:rsid w:val="00002BBF"/>
    <w:rsid w:val="00003FCB"/>
    <w:rsid w:val="0000544E"/>
    <w:rsid w:val="0001054B"/>
    <w:rsid w:val="000106CC"/>
    <w:rsid w:val="00011C60"/>
    <w:rsid w:val="00013799"/>
    <w:rsid w:val="0001381D"/>
    <w:rsid w:val="00013C83"/>
    <w:rsid w:val="000140C7"/>
    <w:rsid w:val="00023741"/>
    <w:rsid w:val="00025B71"/>
    <w:rsid w:val="00027B73"/>
    <w:rsid w:val="000302F4"/>
    <w:rsid w:val="00031E0A"/>
    <w:rsid w:val="0003282E"/>
    <w:rsid w:val="000336A3"/>
    <w:rsid w:val="00034EE8"/>
    <w:rsid w:val="000378DE"/>
    <w:rsid w:val="0004001F"/>
    <w:rsid w:val="00040D0B"/>
    <w:rsid w:val="00041E97"/>
    <w:rsid w:val="00043062"/>
    <w:rsid w:val="000468BE"/>
    <w:rsid w:val="000500B6"/>
    <w:rsid w:val="0005014D"/>
    <w:rsid w:val="0005304D"/>
    <w:rsid w:val="00053FB3"/>
    <w:rsid w:val="00054BB2"/>
    <w:rsid w:val="000553AA"/>
    <w:rsid w:val="0005597A"/>
    <w:rsid w:val="00055E42"/>
    <w:rsid w:val="0005689F"/>
    <w:rsid w:val="0006063C"/>
    <w:rsid w:val="000613F6"/>
    <w:rsid w:val="00062688"/>
    <w:rsid w:val="000651CB"/>
    <w:rsid w:val="00065E0A"/>
    <w:rsid w:val="000664C8"/>
    <w:rsid w:val="000669F8"/>
    <w:rsid w:val="00070824"/>
    <w:rsid w:val="00071481"/>
    <w:rsid w:val="00075640"/>
    <w:rsid w:val="00076014"/>
    <w:rsid w:val="00076286"/>
    <w:rsid w:val="00082CAA"/>
    <w:rsid w:val="00084214"/>
    <w:rsid w:val="000847A9"/>
    <w:rsid w:val="00086CC0"/>
    <w:rsid w:val="00086F0A"/>
    <w:rsid w:val="0008742D"/>
    <w:rsid w:val="00087565"/>
    <w:rsid w:val="00090E89"/>
    <w:rsid w:val="000913AC"/>
    <w:rsid w:val="0009411F"/>
    <w:rsid w:val="00095800"/>
    <w:rsid w:val="00096524"/>
    <w:rsid w:val="00096E40"/>
    <w:rsid w:val="00097E4B"/>
    <w:rsid w:val="000A090F"/>
    <w:rsid w:val="000A141B"/>
    <w:rsid w:val="000A1669"/>
    <w:rsid w:val="000A5B91"/>
    <w:rsid w:val="000A697F"/>
    <w:rsid w:val="000A6A39"/>
    <w:rsid w:val="000A72C4"/>
    <w:rsid w:val="000A7ACE"/>
    <w:rsid w:val="000B0E89"/>
    <w:rsid w:val="000B10D4"/>
    <w:rsid w:val="000B755E"/>
    <w:rsid w:val="000B7BDC"/>
    <w:rsid w:val="000C1701"/>
    <w:rsid w:val="000C19C8"/>
    <w:rsid w:val="000C204A"/>
    <w:rsid w:val="000C3BCB"/>
    <w:rsid w:val="000C3C71"/>
    <w:rsid w:val="000C7B1B"/>
    <w:rsid w:val="000D3FA2"/>
    <w:rsid w:val="000D53D0"/>
    <w:rsid w:val="000D7892"/>
    <w:rsid w:val="000E50EC"/>
    <w:rsid w:val="000E5725"/>
    <w:rsid w:val="000E5A22"/>
    <w:rsid w:val="000E5A64"/>
    <w:rsid w:val="000E60F5"/>
    <w:rsid w:val="000E6608"/>
    <w:rsid w:val="000F220E"/>
    <w:rsid w:val="000F4141"/>
    <w:rsid w:val="000F4767"/>
    <w:rsid w:val="000F7C42"/>
    <w:rsid w:val="00101206"/>
    <w:rsid w:val="00102C00"/>
    <w:rsid w:val="001047C0"/>
    <w:rsid w:val="00105151"/>
    <w:rsid w:val="001051FE"/>
    <w:rsid w:val="001063F1"/>
    <w:rsid w:val="0010644D"/>
    <w:rsid w:val="00106D7F"/>
    <w:rsid w:val="0011184C"/>
    <w:rsid w:val="00112238"/>
    <w:rsid w:val="001128AB"/>
    <w:rsid w:val="001143B8"/>
    <w:rsid w:val="00121AB4"/>
    <w:rsid w:val="00123B48"/>
    <w:rsid w:val="0013171F"/>
    <w:rsid w:val="0013209A"/>
    <w:rsid w:val="00132BCE"/>
    <w:rsid w:val="00133418"/>
    <w:rsid w:val="0013359F"/>
    <w:rsid w:val="00134EED"/>
    <w:rsid w:val="00135734"/>
    <w:rsid w:val="001359D0"/>
    <w:rsid w:val="00135FE3"/>
    <w:rsid w:val="00136290"/>
    <w:rsid w:val="00137BC6"/>
    <w:rsid w:val="001400A7"/>
    <w:rsid w:val="0014037F"/>
    <w:rsid w:val="001405DB"/>
    <w:rsid w:val="00145846"/>
    <w:rsid w:val="00145FA1"/>
    <w:rsid w:val="00146F5E"/>
    <w:rsid w:val="00150495"/>
    <w:rsid w:val="001512B5"/>
    <w:rsid w:val="00151E1D"/>
    <w:rsid w:val="00153791"/>
    <w:rsid w:val="0015445C"/>
    <w:rsid w:val="00154FFE"/>
    <w:rsid w:val="00155AC5"/>
    <w:rsid w:val="0015726C"/>
    <w:rsid w:val="00157EF7"/>
    <w:rsid w:val="00160105"/>
    <w:rsid w:val="0016070D"/>
    <w:rsid w:val="001610EB"/>
    <w:rsid w:val="00161342"/>
    <w:rsid w:val="00162845"/>
    <w:rsid w:val="00163B46"/>
    <w:rsid w:val="00163BCE"/>
    <w:rsid w:val="001654B7"/>
    <w:rsid w:val="00165C1C"/>
    <w:rsid w:val="00165DAE"/>
    <w:rsid w:val="0016677E"/>
    <w:rsid w:val="00166FF5"/>
    <w:rsid w:val="00167F89"/>
    <w:rsid w:val="00170EE8"/>
    <w:rsid w:val="001727B9"/>
    <w:rsid w:val="00172888"/>
    <w:rsid w:val="0017477B"/>
    <w:rsid w:val="00176A7F"/>
    <w:rsid w:val="00176DAA"/>
    <w:rsid w:val="00176DBD"/>
    <w:rsid w:val="00181031"/>
    <w:rsid w:val="00181975"/>
    <w:rsid w:val="00181F44"/>
    <w:rsid w:val="00184776"/>
    <w:rsid w:val="001859DF"/>
    <w:rsid w:val="00185A3D"/>
    <w:rsid w:val="0018777E"/>
    <w:rsid w:val="00187C33"/>
    <w:rsid w:val="00193174"/>
    <w:rsid w:val="00195D78"/>
    <w:rsid w:val="00196554"/>
    <w:rsid w:val="001A2703"/>
    <w:rsid w:val="001A2E5F"/>
    <w:rsid w:val="001A3C2F"/>
    <w:rsid w:val="001A4E7D"/>
    <w:rsid w:val="001A59E5"/>
    <w:rsid w:val="001A5EE8"/>
    <w:rsid w:val="001B4C8E"/>
    <w:rsid w:val="001B5A0E"/>
    <w:rsid w:val="001B6ABA"/>
    <w:rsid w:val="001C1A6D"/>
    <w:rsid w:val="001C53FB"/>
    <w:rsid w:val="001C6259"/>
    <w:rsid w:val="001C6669"/>
    <w:rsid w:val="001C7179"/>
    <w:rsid w:val="001C733D"/>
    <w:rsid w:val="001D0B63"/>
    <w:rsid w:val="001D1486"/>
    <w:rsid w:val="001D35F0"/>
    <w:rsid w:val="001D4541"/>
    <w:rsid w:val="001D56F1"/>
    <w:rsid w:val="001D59A0"/>
    <w:rsid w:val="001E0FD2"/>
    <w:rsid w:val="001E482C"/>
    <w:rsid w:val="001E7969"/>
    <w:rsid w:val="001E7F73"/>
    <w:rsid w:val="001F081B"/>
    <w:rsid w:val="001F1B08"/>
    <w:rsid w:val="001F1FBA"/>
    <w:rsid w:val="001F24E4"/>
    <w:rsid w:val="001F5BD2"/>
    <w:rsid w:val="001F6D50"/>
    <w:rsid w:val="001F7AA8"/>
    <w:rsid w:val="00200573"/>
    <w:rsid w:val="00200BE9"/>
    <w:rsid w:val="00203709"/>
    <w:rsid w:val="00204514"/>
    <w:rsid w:val="0020596F"/>
    <w:rsid w:val="00206B9A"/>
    <w:rsid w:val="002105A1"/>
    <w:rsid w:val="00210A3E"/>
    <w:rsid w:val="00210C1F"/>
    <w:rsid w:val="00210C38"/>
    <w:rsid w:val="00212509"/>
    <w:rsid w:val="00213796"/>
    <w:rsid w:val="00214A28"/>
    <w:rsid w:val="00217489"/>
    <w:rsid w:val="00217BD9"/>
    <w:rsid w:val="00222961"/>
    <w:rsid w:val="00222C3E"/>
    <w:rsid w:val="00225FDC"/>
    <w:rsid w:val="00226540"/>
    <w:rsid w:val="00226DDC"/>
    <w:rsid w:val="00227F93"/>
    <w:rsid w:val="0023016E"/>
    <w:rsid w:val="00231848"/>
    <w:rsid w:val="00232D9E"/>
    <w:rsid w:val="0023306C"/>
    <w:rsid w:val="002340F8"/>
    <w:rsid w:val="00235738"/>
    <w:rsid w:val="00236A1C"/>
    <w:rsid w:val="002379A8"/>
    <w:rsid w:val="00237F97"/>
    <w:rsid w:val="00242C4D"/>
    <w:rsid w:val="00244F73"/>
    <w:rsid w:val="00246FD1"/>
    <w:rsid w:val="00247ED6"/>
    <w:rsid w:val="00252555"/>
    <w:rsid w:val="002532CB"/>
    <w:rsid w:val="0025354B"/>
    <w:rsid w:val="00254C31"/>
    <w:rsid w:val="002567DC"/>
    <w:rsid w:val="00257964"/>
    <w:rsid w:val="0026168C"/>
    <w:rsid w:val="002621B5"/>
    <w:rsid w:val="00262CDD"/>
    <w:rsid w:val="00263067"/>
    <w:rsid w:val="00263DA0"/>
    <w:rsid w:val="0026455B"/>
    <w:rsid w:val="00264BD8"/>
    <w:rsid w:val="00265D51"/>
    <w:rsid w:val="00266556"/>
    <w:rsid w:val="00270C9E"/>
    <w:rsid w:val="00273627"/>
    <w:rsid w:val="0027529E"/>
    <w:rsid w:val="00275D83"/>
    <w:rsid w:val="00280351"/>
    <w:rsid w:val="00281BA8"/>
    <w:rsid w:val="00281FF8"/>
    <w:rsid w:val="002838B1"/>
    <w:rsid w:val="0028447B"/>
    <w:rsid w:val="00284B0C"/>
    <w:rsid w:val="00285278"/>
    <w:rsid w:val="00286D23"/>
    <w:rsid w:val="00290B3B"/>
    <w:rsid w:val="0029287B"/>
    <w:rsid w:val="00293FF4"/>
    <w:rsid w:val="002941DD"/>
    <w:rsid w:val="0029542E"/>
    <w:rsid w:val="00296690"/>
    <w:rsid w:val="002968B6"/>
    <w:rsid w:val="00297E3E"/>
    <w:rsid w:val="002A02F1"/>
    <w:rsid w:val="002A1094"/>
    <w:rsid w:val="002A13FF"/>
    <w:rsid w:val="002A19BA"/>
    <w:rsid w:val="002A3527"/>
    <w:rsid w:val="002A5B6F"/>
    <w:rsid w:val="002A619B"/>
    <w:rsid w:val="002A672C"/>
    <w:rsid w:val="002A6D8C"/>
    <w:rsid w:val="002B0018"/>
    <w:rsid w:val="002B1B6E"/>
    <w:rsid w:val="002B3421"/>
    <w:rsid w:val="002B4B24"/>
    <w:rsid w:val="002B68E6"/>
    <w:rsid w:val="002B6BD7"/>
    <w:rsid w:val="002B6EF4"/>
    <w:rsid w:val="002B79FE"/>
    <w:rsid w:val="002C11E3"/>
    <w:rsid w:val="002C136A"/>
    <w:rsid w:val="002C3164"/>
    <w:rsid w:val="002C3AF2"/>
    <w:rsid w:val="002C4E11"/>
    <w:rsid w:val="002C54CF"/>
    <w:rsid w:val="002C59E8"/>
    <w:rsid w:val="002C64A0"/>
    <w:rsid w:val="002C6A6F"/>
    <w:rsid w:val="002C6FB8"/>
    <w:rsid w:val="002C7690"/>
    <w:rsid w:val="002C78A4"/>
    <w:rsid w:val="002D08D0"/>
    <w:rsid w:val="002D143F"/>
    <w:rsid w:val="002D166D"/>
    <w:rsid w:val="002D2D79"/>
    <w:rsid w:val="002D3CFD"/>
    <w:rsid w:val="002D4070"/>
    <w:rsid w:val="002D4DE1"/>
    <w:rsid w:val="002D6CD0"/>
    <w:rsid w:val="002E2579"/>
    <w:rsid w:val="002E266C"/>
    <w:rsid w:val="002E373F"/>
    <w:rsid w:val="002E5321"/>
    <w:rsid w:val="002E6392"/>
    <w:rsid w:val="002E73B5"/>
    <w:rsid w:val="002E788F"/>
    <w:rsid w:val="002E79D9"/>
    <w:rsid w:val="002F047B"/>
    <w:rsid w:val="002F0E0B"/>
    <w:rsid w:val="002F2146"/>
    <w:rsid w:val="002F45FD"/>
    <w:rsid w:val="002F6B07"/>
    <w:rsid w:val="002F7452"/>
    <w:rsid w:val="002F7835"/>
    <w:rsid w:val="002F7DBF"/>
    <w:rsid w:val="00304219"/>
    <w:rsid w:val="0030497D"/>
    <w:rsid w:val="00305371"/>
    <w:rsid w:val="003066E7"/>
    <w:rsid w:val="00307A07"/>
    <w:rsid w:val="00310BFE"/>
    <w:rsid w:val="00313F3E"/>
    <w:rsid w:val="003146AC"/>
    <w:rsid w:val="00315460"/>
    <w:rsid w:val="0032086F"/>
    <w:rsid w:val="00320F2F"/>
    <w:rsid w:val="003219B1"/>
    <w:rsid w:val="00321E73"/>
    <w:rsid w:val="00325356"/>
    <w:rsid w:val="00330464"/>
    <w:rsid w:val="0033158D"/>
    <w:rsid w:val="00331F65"/>
    <w:rsid w:val="003339C8"/>
    <w:rsid w:val="0033421D"/>
    <w:rsid w:val="00336C90"/>
    <w:rsid w:val="00337357"/>
    <w:rsid w:val="00340933"/>
    <w:rsid w:val="003431C6"/>
    <w:rsid w:val="00343C9B"/>
    <w:rsid w:val="00345276"/>
    <w:rsid w:val="003459BA"/>
    <w:rsid w:val="00345D7E"/>
    <w:rsid w:val="003500EB"/>
    <w:rsid w:val="00350544"/>
    <w:rsid w:val="003507CE"/>
    <w:rsid w:val="00350AE3"/>
    <w:rsid w:val="00351738"/>
    <w:rsid w:val="00351857"/>
    <w:rsid w:val="00353060"/>
    <w:rsid w:val="003537CC"/>
    <w:rsid w:val="00353F15"/>
    <w:rsid w:val="003579C3"/>
    <w:rsid w:val="00357B24"/>
    <w:rsid w:val="003602DE"/>
    <w:rsid w:val="00360920"/>
    <w:rsid w:val="003611B5"/>
    <w:rsid w:val="0036261B"/>
    <w:rsid w:val="00362EDA"/>
    <w:rsid w:val="00365599"/>
    <w:rsid w:val="00370F24"/>
    <w:rsid w:val="0037118C"/>
    <w:rsid w:val="00371D3A"/>
    <w:rsid w:val="00373423"/>
    <w:rsid w:val="00374AA6"/>
    <w:rsid w:val="00374E42"/>
    <w:rsid w:val="0037506C"/>
    <w:rsid w:val="003779D7"/>
    <w:rsid w:val="00380083"/>
    <w:rsid w:val="0038034E"/>
    <w:rsid w:val="00380676"/>
    <w:rsid w:val="00380B14"/>
    <w:rsid w:val="00380F20"/>
    <w:rsid w:val="00385557"/>
    <w:rsid w:val="00386233"/>
    <w:rsid w:val="003874BE"/>
    <w:rsid w:val="00387E3F"/>
    <w:rsid w:val="003911F5"/>
    <w:rsid w:val="00391C4D"/>
    <w:rsid w:val="003965B2"/>
    <w:rsid w:val="00397C40"/>
    <w:rsid w:val="003A1AB2"/>
    <w:rsid w:val="003A5933"/>
    <w:rsid w:val="003A63CC"/>
    <w:rsid w:val="003A6EF5"/>
    <w:rsid w:val="003A7BB0"/>
    <w:rsid w:val="003B1400"/>
    <w:rsid w:val="003B176A"/>
    <w:rsid w:val="003B27FA"/>
    <w:rsid w:val="003B2B54"/>
    <w:rsid w:val="003B312C"/>
    <w:rsid w:val="003B3A3E"/>
    <w:rsid w:val="003B567D"/>
    <w:rsid w:val="003B6055"/>
    <w:rsid w:val="003C0E20"/>
    <w:rsid w:val="003C1920"/>
    <w:rsid w:val="003C2065"/>
    <w:rsid w:val="003C3513"/>
    <w:rsid w:val="003C480D"/>
    <w:rsid w:val="003C48C5"/>
    <w:rsid w:val="003C5186"/>
    <w:rsid w:val="003C5FEC"/>
    <w:rsid w:val="003C63A3"/>
    <w:rsid w:val="003C74D9"/>
    <w:rsid w:val="003C753F"/>
    <w:rsid w:val="003C7B77"/>
    <w:rsid w:val="003D1142"/>
    <w:rsid w:val="003D37A0"/>
    <w:rsid w:val="003D45F3"/>
    <w:rsid w:val="003D64A8"/>
    <w:rsid w:val="003D66B2"/>
    <w:rsid w:val="003D6A31"/>
    <w:rsid w:val="003D6E44"/>
    <w:rsid w:val="003D794A"/>
    <w:rsid w:val="003E0C18"/>
    <w:rsid w:val="003E2394"/>
    <w:rsid w:val="003F1794"/>
    <w:rsid w:val="003F23B7"/>
    <w:rsid w:val="003F284D"/>
    <w:rsid w:val="003F304A"/>
    <w:rsid w:val="003F3F4E"/>
    <w:rsid w:val="003F4386"/>
    <w:rsid w:val="003F5279"/>
    <w:rsid w:val="004000A7"/>
    <w:rsid w:val="004012EA"/>
    <w:rsid w:val="0040225E"/>
    <w:rsid w:val="004022A9"/>
    <w:rsid w:val="00403A76"/>
    <w:rsid w:val="00404912"/>
    <w:rsid w:val="00404AFF"/>
    <w:rsid w:val="004056B3"/>
    <w:rsid w:val="00405962"/>
    <w:rsid w:val="00412718"/>
    <w:rsid w:val="00414F64"/>
    <w:rsid w:val="00417216"/>
    <w:rsid w:val="00421103"/>
    <w:rsid w:val="00422242"/>
    <w:rsid w:val="00422534"/>
    <w:rsid w:val="00423473"/>
    <w:rsid w:val="004234CE"/>
    <w:rsid w:val="00423618"/>
    <w:rsid w:val="004237C3"/>
    <w:rsid w:val="00423EC1"/>
    <w:rsid w:val="00424022"/>
    <w:rsid w:val="004244B2"/>
    <w:rsid w:val="004264BB"/>
    <w:rsid w:val="00426F4F"/>
    <w:rsid w:val="0042709B"/>
    <w:rsid w:val="0042795D"/>
    <w:rsid w:val="00430F10"/>
    <w:rsid w:val="004313C2"/>
    <w:rsid w:val="0043153C"/>
    <w:rsid w:val="004330E7"/>
    <w:rsid w:val="00434036"/>
    <w:rsid w:val="004361A5"/>
    <w:rsid w:val="0043703E"/>
    <w:rsid w:val="004370BA"/>
    <w:rsid w:val="0043756B"/>
    <w:rsid w:val="00440647"/>
    <w:rsid w:val="0044160A"/>
    <w:rsid w:val="0044310B"/>
    <w:rsid w:val="004466BD"/>
    <w:rsid w:val="0045151C"/>
    <w:rsid w:val="00451AEE"/>
    <w:rsid w:val="0045253D"/>
    <w:rsid w:val="00453749"/>
    <w:rsid w:val="00457EFF"/>
    <w:rsid w:val="00462B9F"/>
    <w:rsid w:val="00463ABD"/>
    <w:rsid w:val="0046557B"/>
    <w:rsid w:val="004700AD"/>
    <w:rsid w:val="004719B6"/>
    <w:rsid w:val="00471EAE"/>
    <w:rsid w:val="00472F0A"/>
    <w:rsid w:val="00473F13"/>
    <w:rsid w:val="004744E7"/>
    <w:rsid w:val="00475115"/>
    <w:rsid w:val="004757B4"/>
    <w:rsid w:val="004770CD"/>
    <w:rsid w:val="004779D3"/>
    <w:rsid w:val="00480199"/>
    <w:rsid w:val="004802DA"/>
    <w:rsid w:val="00482CB3"/>
    <w:rsid w:val="00482D74"/>
    <w:rsid w:val="00482EFA"/>
    <w:rsid w:val="00490263"/>
    <w:rsid w:val="00490C18"/>
    <w:rsid w:val="00491A8B"/>
    <w:rsid w:val="0049227E"/>
    <w:rsid w:val="004931A8"/>
    <w:rsid w:val="0049420F"/>
    <w:rsid w:val="00495BCA"/>
    <w:rsid w:val="00496632"/>
    <w:rsid w:val="00496A22"/>
    <w:rsid w:val="00496D6D"/>
    <w:rsid w:val="004A07DA"/>
    <w:rsid w:val="004A14DF"/>
    <w:rsid w:val="004A18E4"/>
    <w:rsid w:val="004A1A12"/>
    <w:rsid w:val="004A3925"/>
    <w:rsid w:val="004A4575"/>
    <w:rsid w:val="004A6AC6"/>
    <w:rsid w:val="004A6C88"/>
    <w:rsid w:val="004B1FA6"/>
    <w:rsid w:val="004B30C9"/>
    <w:rsid w:val="004B3764"/>
    <w:rsid w:val="004B50C5"/>
    <w:rsid w:val="004B6966"/>
    <w:rsid w:val="004B7910"/>
    <w:rsid w:val="004B7DB9"/>
    <w:rsid w:val="004C2A0D"/>
    <w:rsid w:val="004C3706"/>
    <w:rsid w:val="004C50FD"/>
    <w:rsid w:val="004C593D"/>
    <w:rsid w:val="004C6638"/>
    <w:rsid w:val="004D19A3"/>
    <w:rsid w:val="004D3383"/>
    <w:rsid w:val="004D3AD2"/>
    <w:rsid w:val="004D6217"/>
    <w:rsid w:val="004D6E69"/>
    <w:rsid w:val="004E3149"/>
    <w:rsid w:val="004E395B"/>
    <w:rsid w:val="004E3F65"/>
    <w:rsid w:val="004E4197"/>
    <w:rsid w:val="004E5948"/>
    <w:rsid w:val="004E6903"/>
    <w:rsid w:val="004E6AEF"/>
    <w:rsid w:val="004E7CAF"/>
    <w:rsid w:val="004F1F96"/>
    <w:rsid w:val="004F2434"/>
    <w:rsid w:val="004F2DEC"/>
    <w:rsid w:val="004F3295"/>
    <w:rsid w:val="004F34F1"/>
    <w:rsid w:val="004F3B8F"/>
    <w:rsid w:val="004F3EFD"/>
    <w:rsid w:val="004F6D5F"/>
    <w:rsid w:val="004F714B"/>
    <w:rsid w:val="004F7731"/>
    <w:rsid w:val="005013AB"/>
    <w:rsid w:val="0050198C"/>
    <w:rsid w:val="0050435E"/>
    <w:rsid w:val="00507A07"/>
    <w:rsid w:val="0051004E"/>
    <w:rsid w:val="00510A07"/>
    <w:rsid w:val="005122CE"/>
    <w:rsid w:val="005146A4"/>
    <w:rsid w:val="00514EE2"/>
    <w:rsid w:val="00516026"/>
    <w:rsid w:val="00520A06"/>
    <w:rsid w:val="00520D2E"/>
    <w:rsid w:val="00520F61"/>
    <w:rsid w:val="00521EB5"/>
    <w:rsid w:val="00522686"/>
    <w:rsid w:val="00523E49"/>
    <w:rsid w:val="0052461B"/>
    <w:rsid w:val="005276C8"/>
    <w:rsid w:val="00530BF5"/>
    <w:rsid w:val="00530E3A"/>
    <w:rsid w:val="00532D4A"/>
    <w:rsid w:val="00534835"/>
    <w:rsid w:val="00535ACB"/>
    <w:rsid w:val="00537B55"/>
    <w:rsid w:val="005401C8"/>
    <w:rsid w:val="00543B26"/>
    <w:rsid w:val="00544B94"/>
    <w:rsid w:val="00544C8B"/>
    <w:rsid w:val="00546C18"/>
    <w:rsid w:val="00546E36"/>
    <w:rsid w:val="005527A1"/>
    <w:rsid w:val="005531DE"/>
    <w:rsid w:val="00553AA7"/>
    <w:rsid w:val="00554AE4"/>
    <w:rsid w:val="0055593F"/>
    <w:rsid w:val="0055651C"/>
    <w:rsid w:val="00557D7C"/>
    <w:rsid w:val="0056168C"/>
    <w:rsid w:val="005624B3"/>
    <w:rsid w:val="00565CD4"/>
    <w:rsid w:val="005660E9"/>
    <w:rsid w:val="00566497"/>
    <w:rsid w:val="00566B2D"/>
    <w:rsid w:val="00566DDE"/>
    <w:rsid w:val="00566EEF"/>
    <w:rsid w:val="005734F4"/>
    <w:rsid w:val="005739D6"/>
    <w:rsid w:val="00573EA1"/>
    <w:rsid w:val="00574DD3"/>
    <w:rsid w:val="00576383"/>
    <w:rsid w:val="005764DB"/>
    <w:rsid w:val="005775A8"/>
    <w:rsid w:val="005777A5"/>
    <w:rsid w:val="005778B2"/>
    <w:rsid w:val="00577F6F"/>
    <w:rsid w:val="00580F30"/>
    <w:rsid w:val="005811F9"/>
    <w:rsid w:val="00582130"/>
    <w:rsid w:val="00582C42"/>
    <w:rsid w:val="0058333F"/>
    <w:rsid w:val="00583DEE"/>
    <w:rsid w:val="005856BE"/>
    <w:rsid w:val="00586FB2"/>
    <w:rsid w:val="00591C58"/>
    <w:rsid w:val="00592C54"/>
    <w:rsid w:val="00593B54"/>
    <w:rsid w:val="005A3602"/>
    <w:rsid w:val="005A400E"/>
    <w:rsid w:val="005A4BD8"/>
    <w:rsid w:val="005A5A30"/>
    <w:rsid w:val="005A5F4A"/>
    <w:rsid w:val="005A615C"/>
    <w:rsid w:val="005A6772"/>
    <w:rsid w:val="005B114F"/>
    <w:rsid w:val="005B2D9C"/>
    <w:rsid w:val="005B4E3B"/>
    <w:rsid w:val="005B5276"/>
    <w:rsid w:val="005B680F"/>
    <w:rsid w:val="005B6A31"/>
    <w:rsid w:val="005B6F9E"/>
    <w:rsid w:val="005B72EA"/>
    <w:rsid w:val="005C4C78"/>
    <w:rsid w:val="005C4CF2"/>
    <w:rsid w:val="005C4E6D"/>
    <w:rsid w:val="005C576E"/>
    <w:rsid w:val="005C774B"/>
    <w:rsid w:val="005C7B0C"/>
    <w:rsid w:val="005D0AEE"/>
    <w:rsid w:val="005D26C2"/>
    <w:rsid w:val="005D3FC0"/>
    <w:rsid w:val="005D4F51"/>
    <w:rsid w:val="005D78CB"/>
    <w:rsid w:val="005E0FA8"/>
    <w:rsid w:val="005E250B"/>
    <w:rsid w:val="005E2999"/>
    <w:rsid w:val="005E3D7B"/>
    <w:rsid w:val="005E4F29"/>
    <w:rsid w:val="005E57DB"/>
    <w:rsid w:val="005E637F"/>
    <w:rsid w:val="005F02DF"/>
    <w:rsid w:val="005F1368"/>
    <w:rsid w:val="005F34C8"/>
    <w:rsid w:val="005F3D2F"/>
    <w:rsid w:val="005F5F4F"/>
    <w:rsid w:val="005F6536"/>
    <w:rsid w:val="005F6AF0"/>
    <w:rsid w:val="005F6D84"/>
    <w:rsid w:val="005F6E7B"/>
    <w:rsid w:val="00601007"/>
    <w:rsid w:val="00601099"/>
    <w:rsid w:val="0060271B"/>
    <w:rsid w:val="00603C28"/>
    <w:rsid w:val="006050F7"/>
    <w:rsid w:val="006055A2"/>
    <w:rsid w:val="00605B52"/>
    <w:rsid w:val="00607156"/>
    <w:rsid w:val="00611A54"/>
    <w:rsid w:val="00612106"/>
    <w:rsid w:val="00612E69"/>
    <w:rsid w:val="00614847"/>
    <w:rsid w:val="006159DB"/>
    <w:rsid w:val="006204F5"/>
    <w:rsid w:val="006207DA"/>
    <w:rsid w:val="00620B65"/>
    <w:rsid w:val="0062212D"/>
    <w:rsid w:val="006232B6"/>
    <w:rsid w:val="00623F71"/>
    <w:rsid w:val="00624BB2"/>
    <w:rsid w:val="006253E9"/>
    <w:rsid w:val="00627AB7"/>
    <w:rsid w:val="006317FA"/>
    <w:rsid w:val="00631CD2"/>
    <w:rsid w:val="00632900"/>
    <w:rsid w:val="0063377E"/>
    <w:rsid w:val="00641343"/>
    <w:rsid w:val="00644DD3"/>
    <w:rsid w:val="00645221"/>
    <w:rsid w:val="00646DD9"/>
    <w:rsid w:val="00650C62"/>
    <w:rsid w:val="00651019"/>
    <w:rsid w:val="00653BAD"/>
    <w:rsid w:val="00653EA8"/>
    <w:rsid w:val="0065470C"/>
    <w:rsid w:val="00655B07"/>
    <w:rsid w:val="00656415"/>
    <w:rsid w:val="0065746E"/>
    <w:rsid w:val="0066096C"/>
    <w:rsid w:val="00662E45"/>
    <w:rsid w:val="00663366"/>
    <w:rsid w:val="006633F8"/>
    <w:rsid w:val="00663546"/>
    <w:rsid w:val="00663748"/>
    <w:rsid w:val="00664107"/>
    <w:rsid w:val="00665085"/>
    <w:rsid w:val="00666F83"/>
    <w:rsid w:val="00667962"/>
    <w:rsid w:val="00667A45"/>
    <w:rsid w:val="0067054F"/>
    <w:rsid w:val="006712F0"/>
    <w:rsid w:val="00672836"/>
    <w:rsid w:val="00672FD8"/>
    <w:rsid w:val="0067370D"/>
    <w:rsid w:val="0067428F"/>
    <w:rsid w:val="006754D2"/>
    <w:rsid w:val="0067679E"/>
    <w:rsid w:val="006767E4"/>
    <w:rsid w:val="00676970"/>
    <w:rsid w:val="00676EBB"/>
    <w:rsid w:val="006774D7"/>
    <w:rsid w:val="0068073D"/>
    <w:rsid w:val="00680EEB"/>
    <w:rsid w:val="006818C8"/>
    <w:rsid w:val="00682200"/>
    <w:rsid w:val="0068586E"/>
    <w:rsid w:val="00685E1A"/>
    <w:rsid w:val="00686A95"/>
    <w:rsid w:val="0068742F"/>
    <w:rsid w:val="00692409"/>
    <w:rsid w:val="0069417B"/>
    <w:rsid w:val="00694DEC"/>
    <w:rsid w:val="00694E1B"/>
    <w:rsid w:val="006A0C56"/>
    <w:rsid w:val="006A2670"/>
    <w:rsid w:val="006A7C7B"/>
    <w:rsid w:val="006A7D27"/>
    <w:rsid w:val="006A7FFC"/>
    <w:rsid w:val="006B016A"/>
    <w:rsid w:val="006B1ABF"/>
    <w:rsid w:val="006B241C"/>
    <w:rsid w:val="006B5783"/>
    <w:rsid w:val="006C014F"/>
    <w:rsid w:val="006C0A25"/>
    <w:rsid w:val="006C1967"/>
    <w:rsid w:val="006C254E"/>
    <w:rsid w:val="006C2F70"/>
    <w:rsid w:val="006C3459"/>
    <w:rsid w:val="006C63B2"/>
    <w:rsid w:val="006D1A05"/>
    <w:rsid w:val="006D3E21"/>
    <w:rsid w:val="006D4F6F"/>
    <w:rsid w:val="006D6005"/>
    <w:rsid w:val="006D74BF"/>
    <w:rsid w:val="006D7E9A"/>
    <w:rsid w:val="006E00F4"/>
    <w:rsid w:val="006E2D48"/>
    <w:rsid w:val="006E3776"/>
    <w:rsid w:val="006E540A"/>
    <w:rsid w:val="006E5A04"/>
    <w:rsid w:val="006E6E4C"/>
    <w:rsid w:val="006F1AC7"/>
    <w:rsid w:val="006F2913"/>
    <w:rsid w:val="006F2A1B"/>
    <w:rsid w:val="006F2D1F"/>
    <w:rsid w:val="006F3126"/>
    <w:rsid w:val="006F37D6"/>
    <w:rsid w:val="006F4524"/>
    <w:rsid w:val="006F665D"/>
    <w:rsid w:val="006F6A6E"/>
    <w:rsid w:val="006F750C"/>
    <w:rsid w:val="006F790E"/>
    <w:rsid w:val="0070046F"/>
    <w:rsid w:val="007044D0"/>
    <w:rsid w:val="0070480D"/>
    <w:rsid w:val="00705AED"/>
    <w:rsid w:val="00705BB3"/>
    <w:rsid w:val="00706AE3"/>
    <w:rsid w:val="00707AB4"/>
    <w:rsid w:val="00707F68"/>
    <w:rsid w:val="0071067E"/>
    <w:rsid w:val="007110C4"/>
    <w:rsid w:val="00711686"/>
    <w:rsid w:val="0071571C"/>
    <w:rsid w:val="007216BC"/>
    <w:rsid w:val="00721C06"/>
    <w:rsid w:val="00722A49"/>
    <w:rsid w:val="00723033"/>
    <w:rsid w:val="00723EF4"/>
    <w:rsid w:val="00723F20"/>
    <w:rsid w:val="007245F3"/>
    <w:rsid w:val="00725F89"/>
    <w:rsid w:val="0072737B"/>
    <w:rsid w:val="007275CA"/>
    <w:rsid w:val="0073129F"/>
    <w:rsid w:val="007326AD"/>
    <w:rsid w:val="007338C4"/>
    <w:rsid w:val="00734A67"/>
    <w:rsid w:val="007357C5"/>
    <w:rsid w:val="00735B37"/>
    <w:rsid w:val="007379A5"/>
    <w:rsid w:val="00737E96"/>
    <w:rsid w:val="00741812"/>
    <w:rsid w:val="00741A0D"/>
    <w:rsid w:val="00741EBD"/>
    <w:rsid w:val="0074220E"/>
    <w:rsid w:val="00743298"/>
    <w:rsid w:val="00743A3E"/>
    <w:rsid w:val="00745C1A"/>
    <w:rsid w:val="007466D9"/>
    <w:rsid w:val="0074684A"/>
    <w:rsid w:val="007505E1"/>
    <w:rsid w:val="00753F51"/>
    <w:rsid w:val="007609C8"/>
    <w:rsid w:val="0076178D"/>
    <w:rsid w:val="007621EF"/>
    <w:rsid w:val="0076287B"/>
    <w:rsid w:val="00763C6F"/>
    <w:rsid w:val="00764282"/>
    <w:rsid w:val="00764578"/>
    <w:rsid w:val="007677DB"/>
    <w:rsid w:val="00767D95"/>
    <w:rsid w:val="00767F6A"/>
    <w:rsid w:val="00770BA1"/>
    <w:rsid w:val="007711C6"/>
    <w:rsid w:val="00771860"/>
    <w:rsid w:val="00771B3A"/>
    <w:rsid w:val="0077292E"/>
    <w:rsid w:val="00773DF6"/>
    <w:rsid w:val="007752AB"/>
    <w:rsid w:val="00775A22"/>
    <w:rsid w:val="0077636D"/>
    <w:rsid w:val="0077776A"/>
    <w:rsid w:val="00777A2B"/>
    <w:rsid w:val="00780681"/>
    <w:rsid w:val="00780E42"/>
    <w:rsid w:val="00781262"/>
    <w:rsid w:val="00782597"/>
    <w:rsid w:val="007840E5"/>
    <w:rsid w:val="007851C9"/>
    <w:rsid w:val="00786530"/>
    <w:rsid w:val="007872B6"/>
    <w:rsid w:val="00787B60"/>
    <w:rsid w:val="0079077F"/>
    <w:rsid w:val="00791250"/>
    <w:rsid w:val="0079243E"/>
    <w:rsid w:val="00794444"/>
    <w:rsid w:val="00794CAF"/>
    <w:rsid w:val="0079520D"/>
    <w:rsid w:val="00795661"/>
    <w:rsid w:val="007A0C48"/>
    <w:rsid w:val="007A15A2"/>
    <w:rsid w:val="007A1DB2"/>
    <w:rsid w:val="007A2A06"/>
    <w:rsid w:val="007A2FCD"/>
    <w:rsid w:val="007A372B"/>
    <w:rsid w:val="007A3EC2"/>
    <w:rsid w:val="007A59F7"/>
    <w:rsid w:val="007A633B"/>
    <w:rsid w:val="007A67D4"/>
    <w:rsid w:val="007B02A7"/>
    <w:rsid w:val="007B050E"/>
    <w:rsid w:val="007B0F16"/>
    <w:rsid w:val="007B1C7D"/>
    <w:rsid w:val="007B1ED5"/>
    <w:rsid w:val="007B317B"/>
    <w:rsid w:val="007B63C2"/>
    <w:rsid w:val="007C08AF"/>
    <w:rsid w:val="007C0EE2"/>
    <w:rsid w:val="007C1A75"/>
    <w:rsid w:val="007C3366"/>
    <w:rsid w:val="007C4E55"/>
    <w:rsid w:val="007C544B"/>
    <w:rsid w:val="007C56A2"/>
    <w:rsid w:val="007C745D"/>
    <w:rsid w:val="007C785D"/>
    <w:rsid w:val="007C7E33"/>
    <w:rsid w:val="007D0AE3"/>
    <w:rsid w:val="007D4338"/>
    <w:rsid w:val="007D59B9"/>
    <w:rsid w:val="007D5B86"/>
    <w:rsid w:val="007E091B"/>
    <w:rsid w:val="007E1014"/>
    <w:rsid w:val="007E14CF"/>
    <w:rsid w:val="007E3EE5"/>
    <w:rsid w:val="007E5783"/>
    <w:rsid w:val="007F0CC4"/>
    <w:rsid w:val="007F0CCE"/>
    <w:rsid w:val="007F1AD4"/>
    <w:rsid w:val="007F1DBD"/>
    <w:rsid w:val="007F4280"/>
    <w:rsid w:val="007F5309"/>
    <w:rsid w:val="007F5EDC"/>
    <w:rsid w:val="007F6567"/>
    <w:rsid w:val="007F665A"/>
    <w:rsid w:val="007F6A10"/>
    <w:rsid w:val="00802DB2"/>
    <w:rsid w:val="00803881"/>
    <w:rsid w:val="00804362"/>
    <w:rsid w:val="00805610"/>
    <w:rsid w:val="00805F39"/>
    <w:rsid w:val="008071A5"/>
    <w:rsid w:val="008101AA"/>
    <w:rsid w:val="00810259"/>
    <w:rsid w:val="00811C0C"/>
    <w:rsid w:val="00812534"/>
    <w:rsid w:val="0081255D"/>
    <w:rsid w:val="008127B7"/>
    <w:rsid w:val="00812A74"/>
    <w:rsid w:val="00815774"/>
    <w:rsid w:val="00816FE2"/>
    <w:rsid w:val="00817FC4"/>
    <w:rsid w:val="00822B10"/>
    <w:rsid w:val="00824B60"/>
    <w:rsid w:val="008253F5"/>
    <w:rsid w:val="00825E7A"/>
    <w:rsid w:val="008267D8"/>
    <w:rsid w:val="00826B7A"/>
    <w:rsid w:val="00832140"/>
    <w:rsid w:val="00832E63"/>
    <w:rsid w:val="00833E8B"/>
    <w:rsid w:val="008347E1"/>
    <w:rsid w:val="00834A06"/>
    <w:rsid w:val="00835FD9"/>
    <w:rsid w:val="00836B01"/>
    <w:rsid w:val="00836DA7"/>
    <w:rsid w:val="0083746D"/>
    <w:rsid w:val="00841E09"/>
    <w:rsid w:val="00842CAF"/>
    <w:rsid w:val="0084319F"/>
    <w:rsid w:val="008440AA"/>
    <w:rsid w:val="00844CB5"/>
    <w:rsid w:val="008456B0"/>
    <w:rsid w:val="00846D95"/>
    <w:rsid w:val="00847948"/>
    <w:rsid w:val="0085040F"/>
    <w:rsid w:val="00850F83"/>
    <w:rsid w:val="00851896"/>
    <w:rsid w:val="00852027"/>
    <w:rsid w:val="008576C6"/>
    <w:rsid w:val="00861189"/>
    <w:rsid w:val="00861A4E"/>
    <w:rsid w:val="00862DFD"/>
    <w:rsid w:val="00864D76"/>
    <w:rsid w:val="0086580E"/>
    <w:rsid w:val="008660D7"/>
    <w:rsid w:val="008670A6"/>
    <w:rsid w:val="0087004E"/>
    <w:rsid w:val="00873D60"/>
    <w:rsid w:val="00874356"/>
    <w:rsid w:val="00874BD3"/>
    <w:rsid w:val="00875428"/>
    <w:rsid w:val="00875DF1"/>
    <w:rsid w:val="00876494"/>
    <w:rsid w:val="0088141C"/>
    <w:rsid w:val="00881E29"/>
    <w:rsid w:val="0088238D"/>
    <w:rsid w:val="008830C8"/>
    <w:rsid w:val="00884380"/>
    <w:rsid w:val="00884982"/>
    <w:rsid w:val="008851D8"/>
    <w:rsid w:val="00886CB5"/>
    <w:rsid w:val="00886F1D"/>
    <w:rsid w:val="00892952"/>
    <w:rsid w:val="0089344D"/>
    <w:rsid w:val="00897ABB"/>
    <w:rsid w:val="008A02EA"/>
    <w:rsid w:val="008A250D"/>
    <w:rsid w:val="008A2AD2"/>
    <w:rsid w:val="008A324C"/>
    <w:rsid w:val="008A37FD"/>
    <w:rsid w:val="008A5C70"/>
    <w:rsid w:val="008A6370"/>
    <w:rsid w:val="008A6EA0"/>
    <w:rsid w:val="008A7299"/>
    <w:rsid w:val="008B096E"/>
    <w:rsid w:val="008B10F0"/>
    <w:rsid w:val="008B37D4"/>
    <w:rsid w:val="008B5CEB"/>
    <w:rsid w:val="008B7E03"/>
    <w:rsid w:val="008C0387"/>
    <w:rsid w:val="008C0601"/>
    <w:rsid w:val="008C5CCC"/>
    <w:rsid w:val="008C6FA2"/>
    <w:rsid w:val="008D0C5B"/>
    <w:rsid w:val="008D10FA"/>
    <w:rsid w:val="008D249E"/>
    <w:rsid w:val="008D3155"/>
    <w:rsid w:val="008D362D"/>
    <w:rsid w:val="008D4335"/>
    <w:rsid w:val="008D43E4"/>
    <w:rsid w:val="008D453C"/>
    <w:rsid w:val="008D5BF1"/>
    <w:rsid w:val="008D63C6"/>
    <w:rsid w:val="008D7221"/>
    <w:rsid w:val="008D7259"/>
    <w:rsid w:val="008D7328"/>
    <w:rsid w:val="008D7A1D"/>
    <w:rsid w:val="008D7AB3"/>
    <w:rsid w:val="008D7DBA"/>
    <w:rsid w:val="008E1420"/>
    <w:rsid w:val="008E17FF"/>
    <w:rsid w:val="008E435D"/>
    <w:rsid w:val="008E4B62"/>
    <w:rsid w:val="008E6EEF"/>
    <w:rsid w:val="008F119C"/>
    <w:rsid w:val="008F2741"/>
    <w:rsid w:val="008F2F87"/>
    <w:rsid w:val="008F3C16"/>
    <w:rsid w:val="008F44A3"/>
    <w:rsid w:val="008F4D6F"/>
    <w:rsid w:val="008F5199"/>
    <w:rsid w:val="008F541F"/>
    <w:rsid w:val="008F5930"/>
    <w:rsid w:val="0090315A"/>
    <w:rsid w:val="00903A67"/>
    <w:rsid w:val="009041E9"/>
    <w:rsid w:val="00904625"/>
    <w:rsid w:val="00906358"/>
    <w:rsid w:val="009078F4"/>
    <w:rsid w:val="009114F9"/>
    <w:rsid w:val="00913AB2"/>
    <w:rsid w:val="00913D2D"/>
    <w:rsid w:val="00914589"/>
    <w:rsid w:val="009146B4"/>
    <w:rsid w:val="00916AFE"/>
    <w:rsid w:val="009170B3"/>
    <w:rsid w:val="00920F8D"/>
    <w:rsid w:val="009215A3"/>
    <w:rsid w:val="00921834"/>
    <w:rsid w:val="009236C6"/>
    <w:rsid w:val="00923E28"/>
    <w:rsid w:val="00924F38"/>
    <w:rsid w:val="009259D9"/>
    <w:rsid w:val="009274BF"/>
    <w:rsid w:val="009276F1"/>
    <w:rsid w:val="009307C8"/>
    <w:rsid w:val="00933667"/>
    <w:rsid w:val="00933ABE"/>
    <w:rsid w:val="00935AD3"/>
    <w:rsid w:val="009369CD"/>
    <w:rsid w:val="009370E9"/>
    <w:rsid w:val="00940EC3"/>
    <w:rsid w:val="00941ECE"/>
    <w:rsid w:val="009439B3"/>
    <w:rsid w:val="00944014"/>
    <w:rsid w:val="009448D7"/>
    <w:rsid w:val="009511B5"/>
    <w:rsid w:val="00951760"/>
    <w:rsid w:val="00952E10"/>
    <w:rsid w:val="00954940"/>
    <w:rsid w:val="00954B2C"/>
    <w:rsid w:val="009559BD"/>
    <w:rsid w:val="0095605B"/>
    <w:rsid w:val="00957A97"/>
    <w:rsid w:val="00957B3E"/>
    <w:rsid w:val="009604E9"/>
    <w:rsid w:val="009620ED"/>
    <w:rsid w:val="00963058"/>
    <w:rsid w:val="0096328A"/>
    <w:rsid w:val="00965155"/>
    <w:rsid w:val="009670AA"/>
    <w:rsid w:val="009718BC"/>
    <w:rsid w:val="00973C3E"/>
    <w:rsid w:val="00973D65"/>
    <w:rsid w:val="00976BA9"/>
    <w:rsid w:val="00980820"/>
    <w:rsid w:val="00981842"/>
    <w:rsid w:val="00982F3A"/>
    <w:rsid w:val="009839EB"/>
    <w:rsid w:val="00984483"/>
    <w:rsid w:val="0098533F"/>
    <w:rsid w:val="0098587C"/>
    <w:rsid w:val="009865F0"/>
    <w:rsid w:val="00987953"/>
    <w:rsid w:val="00990D6C"/>
    <w:rsid w:val="00991281"/>
    <w:rsid w:val="0099305C"/>
    <w:rsid w:val="00993085"/>
    <w:rsid w:val="00994CFD"/>
    <w:rsid w:val="00996A25"/>
    <w:rsid w:val="00996EA3"/>
    <w:rsid w:val="00997AD8"/>
    <w:rsid w:val="009A0C4A"/>
    <w:rsid w:val="009A211B"/>
    <w:rsid w:val="009A2DB9"/>
    <w:rsid w:val="009A31C5"/>
    <w:rsid w:val="009A369B"/>
    <w:rsid w:val="009A3A3F"/>
    <w:rsid w:val="009A485B"/>
    <w:rsid w:val="009A4C90"/>
    <w:rsid w:val="009A632D"/>
    <w:rsid w:val="009A7862"/>
    <w:rsid w:val="009A7FFB"/>
    <w:rsid w:val="009B09A1"/>
    <w:rsid w:val="009B0F5C"/>
    <w:rsid w:val="009B15D1"/>
    <w:rsid w:val="009B4A2A"/>
    <w:rsid w:val="009B5232"/>
    <w:rsid w:val="009B5F03"/>
    <w:rsid w:val="009B67EE"/>
    <w:rsid w:val="009B7FD8"/>
    <w:rsid w:val="009C2A5A"/>
    <w:rsid w:val="009C36AC"/>
    <w:rsid w:val="009C7382"/>
    <w:rsid w:val="009D0E1E"/>
    <w:rsid w:val="009D20B8"/>
    <w:rsid w:val="009D3706"/>
    <w:rsid w:val="009D416F"/>
    <w:rsid w:val="009D4C20"/>
    <w:rsid w:val="009D4F32"/>
    <w:rsid w:val="009D536A"/>
    <w:rsid w:val="009D6066"/>
    <w:rsid w:val="009D67E7"/>
    <w:rsid w:val="009D6D4F"/>
    <w:rsid w:val="009D6F6D"/>
    <w:rsid w:val="009E18B6"/>
    <w:rsid w:val="009E1FC1"/>
    <w:rsid w:val="009E2205"/>
    <w:rsid w:val="009E3079"/>
    <w:rsid w:val="009E3F64"/>
    <w:rsid w:val="009E493E"/>
    <w:rsid w:val="009E583F"/>
    <w:rsid w:val="009E6CA9"/>
    <w:rsid w:val="009F0360"/>
    <w:rsid w:val="009F16CB"/>
    <w:rsid w:val="009F1B4E"/>
    <w:rsid w:val="009F350B"/>
    <w:rsid w:val="009F4073"/>
    <w:rsid w:val="009F5CDF"/>
    <w:rsid w:val="009F6383"/>
    <w:rsid w:val="009F6EC5"/>
    <w:rsid w:val="009F7A83"/>
    <w:rsid w:val="00A01094"/>
    <w:rsid w:val="00A0247B"/>
    <w:rsid w:val="00A03ED3"/>
    <w:rsid w:val="00A04839"/>
    <w:rsid w:val="00A06D46"/>
    <w:rsid w:val="00A07508"/>
    <w:rsid w:val="00A078A1"/>
    <w:rsid w:val="00A10035"/>
    <w:rsid w:val="00A102DB"/>
    <w:rsid w:val="00A11379"/>
    <w:rsid w:val="00A117DE"/>
    <w:rsid w:val="00A13AE1"/>
    <w:rsid w:val="00A13AE3"/>
    <w:rsid w:val="00A13E58"/>
    <w:rsid w:val="00A1438C"/>
    <w:rsid w:val="00A1533D"/>
    <w:rsid w:val="00A15420"/>
    <w:rsid w:val="00A164A9"/>
    <w:rsid w:val="00A16D06"/>
    <w:rsid w:val="00A20901"/>
    <w:rsid w:val="00A20EB1"/>
    <w:rsid w:val="00A21C54"/>
    <w:rsid w:val="00A22132"/>
    <w:rsid w:val="00A222CB"/>
    <w:rsid w:val="00A23B5E"/>
    <w:rsid w:val="00A3039D"/>
    <w:rsid w:val="00A31506"/>
    <w:rsid w:val="00A349AF"/>
    <w:rsid w:val="00A351AB"/>
    <w:rsid w:val="00A35900"/>
    <w:rsid w:val="00A35B52"/>
    <w:rsid w:val="00A36AD1"/>
    <w:rsid w:val="00A40732"/>
    <w:rsid w:val="00A4202A"/>
    <w:rsid w:val="00A4330D"/>
    <w:rsid w:val="00A4407C"/>
    <w:rsid w:val="00A457B2"/>
    <w:rsid w:val="00A47DC8"/>
    <w:rsid w:val="00A50EC9"/>
    <w:rsid w:val="00A51DE4"/>
    <w:rsid w:val="00A52037"/>
    <w:rsid w:val="00A52800"/>
    <w:rsid w:val="00A53959"/>
    <w:rsid w:val="00A544A0"/>
    <w:rsid w:val="00A5552A"/>
    <w:rsid w:val="00A56986"/>
    <w:rsid w:val="00A56FFE"/>
    <w:rsid w:val="00A57F21"/>
    <w:rsid w:val="00A633F7"/>
    <w:rsid w:val="00A6605C"/>
    <w:rsid w:val="00A66279"/>
    <w:rsid w:val="00A66D8F"/>
    <w:rsid w:val="00A67BF3"/>
    <w:rsid w:val="00A70563"/>
    <w:rsid w:val="00A71690"/>
    <w:rsid w:val="00A732E9"/>
    <w:rsid w:val="00A74072"/>
    <w:rsid w:val="00A74A59"/>
    <w:rsid w:val="00A75B24"/>
    <w:rsid w:val="00A75BC5"/>
    <w:rsid w:val="00A80585"/>
    <w:rsid w:val="00A80E6A"/>
    <w:rsid w:val="00A81B3D"/>
    <w:rsid w:val="00A84B9D"/>
    <w:rsid w:val="00A867ED"/>
    <w:rsid w:val="00A92E13"/>
    <w:rsid w:val="00A93159"/>
    <w:rsid w:val="00A952ED"/>
    <w:rsid w:val="00A955C0"/>
    <w:rsid w:val="00A966F7"/>
    <w:rsid w:val="00A967A2"/>
    <w:rsid w:val="00AA1100"/>
    <w:rsid w:val="00AA1A4B"/>
    <w:rsid w:val="00AA2CC7"/>
    <w:rsid w:val="00AA7262"/>
    <w:rsid w:val="00AB0D65"/>
    <w:rsid w:val="00AB2002"/>
    <w:rsid w:val="00AB3F03"/>
    <w:rsid w:val="00AC0C31"/>
    <w:rsid w:val="00AC2845"/>
    <w:rsid w:val="00AC5A55"/>
    <w:rsid w:val="00AC5D3B"/>
    <w:rsid w:val="00AC6835"/>
    <w:rsid w:val="00AC7002"/>
    <w:rsid w:val="00AE166C"/>
    <w:rsid w:val="00AE2E50"/>
    <w:rsid w:val="00AE37F1"/>
    <w:rsid w:val="00AE4130"/>
    <w:rsid w:val="00AE55DC"/>
    <w:rsid w:val="00AE668F"/>
    <w:rsid w:val="00AF0D37"/>
    <w:rsid w:val="00AF0FCA"/>
    <w:rsid w:val="00AF1D55"/>
    <w:rsid w:val="00AF2DC5"/>
    <w:rsid w:val="00AF2E69"/>
    <w:rsid w:val="00AF5988"/>
    <w:rsid w:val="00AF5C50"/>
    <w:rsid w:val="00AF6125"/>
    <w:rsid w:val="00AF7671"/>
    <w:rsid w:val="00B0007C"/>
    <w:rsid w:val="00B0281D"/>
    <w:rsid w:val="00B03DD1"/>
    <w:rsid w:val="00B04A11"/>
    <w:rsid w:val="00B04C5D"/>
    <w:rsid w:val="00B069D6"/>
    <w:rsid w:val="00B10A4D"/>
    <w:rsid w:val="00B112C7"/>
    <w:rsid w:val="00B11E3C"/>
    <w:rsid w:val="00B1428E"/>
    <w:rsid w:val="00B14D7C"/>
    <w:rsid w:val="00B14F1B"/>
    <w:rsid w:val="00B14FE1"/>
    <w:rsid w:val="00B16F62"/>
    <w:rsid w:val="00B178C9"/>
    <w:rsid w:val="00B20CE9"/>
    <w:rsid w:val="00B212A8"/>
    <w:rsid w:val="00B22D65"/>
    <w:rsid w:val="00B238FE"/>
    <w:rsid w:val="00B23DAA"/>
    <w:rsid w:val="00B24032"/>
    <w:rsid w:val="00B252D2"/>
    <w:rsid w:val="00B25A0C"/>
    <w:rsid w:val="00B27974"/>
    <w:rsid w:val="00B30F3A"/>
    <w:rsid w:val="00B32A81"/>
    <w:rsid w:val="00B350D4"/>
    <w:rsid w:val="00B373B0"/>
    <w:rsid w:val="00B42B9B"/>
    <w:rsid w:val="00B441FE"/>
    <w:rsid w:val="00B46064"/>
    <w:rsid w:val="00B47023"/>
    <w:rsid w:val="00B50EB2"/>
    <w:rsid w:val="00B51510"/>
    <w:rsid w:val="00B51CF1"/>
    <w:rsid w:val="00B54F42"/>
    <w:rsid w:val="00B55383"/>
    <w:rsid w:val="00B57A1A"/>
    <w:rsid w:val="00B70DC9"/>
    <w:rsid w:val="00B71096"/>
    <w:rsid w:val="00B711EA"/>
    <w:rsid w:val="00B724E8"/>
    <w:rsid w:val="00B73B49"/>
    <w:rsid w:val="00B74D9D"/>
    <w:rsid w:val="00B75735"/>
    <w:rsid w:val="00B75FDB"/>
    <w:rsid w:val="00B80740"/>
    <w:rsid w:val="00B81AC7"/>
    <w:rsid w:val="00B81EE1"/>
    <w:rsid w:val="00B8510A"/>
    <w:rsid w:val="00B865BA"/>
    <w:rsid w:val="00B86BA5"/>
    <w:rsid w:val="00B86E55"/>
    <w:rsid w:val="00B924BC"/>
    <w:rsid w:val="00B93B24"/>
    <w:rsid w:val="00B96A91"/>
    <w:rsid w:val="00B97A7B"/>
    <w:rsid w:val="00BA1849"/>
    <w:rsid w:val="00BA1F4E"/>
    <w:rsid w:val="00BA2586"/>
    <w:rsid w:val="00BA30B2"/>
    <w:rsid w:val="00BA3E1C"/>
    <w:rsid w:val="00BA43BA"/>
    <w:rsid w:val="00BA7F87"/>
    <w:rsid w:val="00BB0FEA"/>
    <w:rsid w:val="00BB1CB7"/>
    <w:rsid w:val="00BB3164"/>
    <w:rsid w:val="00BB4D7A"/>
    <w:rsid w:val="00BB71C3"/>
    <w:rsid w:val="00BB7501"/>
    <w:rsid w:val="00BB75B4"/>
    <w:rsid w:val="00BB79E1"/>
    <w:rsid w:val="00BB7B0C"/>
    <w:rsid w:val="00BC0835"/>
    <w:rsid w:val="00BC3200"/>
    <w:rsid w:val="00BC340E"/>
    <w:rsid w:val="00BC3F58"/>
    <w:rsid w:val="00BC4A72"/>
    <w:rsid w:val="00BC7416"/>
    <w:rsid w:val="00BC77E3"/>
    <w:rsid w:val="00BC79F5"/>
    <w:rsid w:val="00BD03D5"/>
    <w:rsid w:val="00BD1546"/>
    <w:rsid w:val="00BD19E2"/>
    <w:rsid w:val="00BD2876"/>
    <w:rsid w:val="00BD3E38"/>
    <w:rsid w:val="00BD3FF3"/>
    <w:rsid w:val="00BD480F"/>
    <w:rsid w:val="00BD6177"/>
    <w:rsid w:val="00BD61AA"/>
    <w:rsid w:val="00BD6292"/>
    <w:rsid w:val="00BD6B6C"/>
    <w:rsid w:val="00BD77AF"/>
    <w:rsid w:val="00BE5447"/>
    <w:rsid w:val="00BE711F"/>
    <w:rsid w:val="00BE74C5"/>
    <w:rsid w:val="00BE7F85"/>
    <w:rsid w:val="00BF1FDB"/>
    <w:rsid w:val="00BF23B8"/>
    <w:rsid w:val="00BF3185"/>
    <w:rsid w:val="00BF3462"/>
    <w:rsid w:val="00BF65BB"/>
    <w:rsid w:val="00C02858"/>
    <w:rsid w:val="00C03890"/>
    <w:rsid w:val="00C03B3D"/>
    <w:rsid w:val="00C04AA5"/>
    <w:rsid w:val="00C07538"/>
    <w:rsid w:val="00C078C1"/>
    <w:rsid w:val="00C078EB"/>
    <w:rsid w:val="00C105DC"/>
    <w:rsid w:val="00C1110C"/>
    <w:rsid w:val="00C119F4"/>
    <w:rsid w:val="00C13046"/>
    <w:rsid w:val="00C135D2"/>
    <w:rsid w:val="00C14A7D"/>
    <w:rsid w:val="00C14E06"/>
    <w:rsid w:val="00C15B53"/>
    <w:rsid w:val="00C2021A"/>
    <w:rsid w:val="00C22D14"/>
    <w:rsid w:val="00C2389A"/>
    <w:rsid w:val="00C257DE"/>
    <w:rsid w:val="00C267B8"/>
    <w:rsid w:val="00C27CD1"/>
    <w:rsid w:val="00C27DCA"/>
    <w:rsid w:val="00C30684"/>
    <w:rsid w:val="00C31B15"/>
    <w:rsid w:val="00C34C76"/>
    <w:rsid w:val="00C35BD4"/>
    <w:rsid w:val="00C362C8"/>
    <w:rsid w:val="00C406CB"/>
    <w:rsid w:val="00C40756"/>
    <w:rsid w:val="00C4110C"/>
    <w:rsid w:val="00C41DE4"/>
    <w:rsid w:val="00C4250A"/>
    <w:rsid w:val="00C43D32"/>
    <w:rsid w:val="00C456A9"/>
    <w:rsid w:val="00C45F4E"/>
    <w:rsid w:val="00C46FB2"/>
    <w:rsid w:val="00C50F8E"/>
    <w:rsid w:val="00C511B5"/>
    <w:rsid w:val="00C572AB"/>
    <w:rsid w:val="00C57670"/>
    <w:rsid w:val="00C60011"/>
    <w:rsid w:val="00C63DE5"/>
    <w:rsid w:val="00C63F4D"/>
    <w:rsid w:val="00C71876"/>
    <w:rsid w:val="00C719CC"/>
    <w:rsid w:val="00C71A6A"/>
    <w:rsid w:val="00C71E89"/>
    <w:rsid w:val="00C7240E"/>
    <w:rsid w:val="00C734A4"/>
    <w:rsid w:val="00C740CF"/>
    <w:rsid w:val="00C74302"/>
    <w:rsid w:val="00C7485E"/>
    <w:rsid w:val="00C74968"/>
    <w:rsid w:val="00C74FF0"/>
    <w:rsid w:val="00C75F79"/>
    <w:rsid w:val="00C7622F"/>
    <w:rsid w:val="00C7675E"/>
    <w:rsid w:val="00C76978"/>
    <w:rsid w:val="00C8184A"/>
    <w:rsid w:val="00C81D53"/>
    <w:rsid w:val="00C82640"/>
    <w:rsid w:val="00C83042"/>
    <w:rsid w:val="00C83AD4"/>
    <w:rsid w:val="00C851F8"/>
    <w:rsid w:val="00C8616E"/>
    <w:rsid w:val="00C86FB1"/>
    <w:rsid w:val="00C90563"/>
    <w:rsid w:val="00C90788"/>
    <w:rsid w:val="00C93A91"/>
    <w:rsid w:val="00CA017C"/>
    <w:rsid w:val="00CA03A5"/>
    <w:rsid w:val="00CA21EA"/>
    <w:rsid w:val="00CA277D"/>
    <w:rsid w:val="00CA32D2"/>
    <w:rsid w:val="00CA4F97"/>
    <w:rsid w:val="00CA79B3"/>
    <w:rsid w:val="00CA7A26"/>
    <w:rsid w:val="00CB2C1D"/>
    <w:rsid w:val="00CB3ECC"/>
    <w:rsid w:val="00CC0CF0"/>
    <w:rsid w:val="00CC2D99"/>
    <w:rsid w:val="00CC4FB6"/>
    <w:rsid w:val="00CC5AA7"/>
    <w:rsid w:val="00CC6002"/>
    <w:rsid w:val="00CC6F59"/>
    <w:rsid w:val="00CC7CF3"/>
    <w:rsid w:val="00CD054F"/>
    <w:rsid w:val="00CD2D7E"/>
    <w:rsid w:val="00CD2F1C"/>
    <w:rsid w:val="00CD4007"/>
    <w:rsid w:val="00CD4C64"/>
    <w:rsid w:val="00CD4E32"/>
    <w:rsid w:val="00CD508D"/>
    <w:rsid w:val="00CD6624"/>
    <w:rsid w:val="00CE07BC"/>
    <w:rsid w:val="00CE133F"/>
    <w:rsid w:val="00CE1DA8"/>
    <w:rsid w:val="00CE2B14"/>
    <w:rsid w:val="00CE3373"/>
    <w:rsid w:val="00CE410D"/>
    <w:rsid w:val="00CE4F74"/>
    <w:rsid w:val="00CE7FB2"/>
    <w:rsid w:val="00CF2A33"/>
    <w:rsid w:val="00CF3966"/>
    <w:rsid w:val="00CF4431"/>
    <w:rsid w:val="00CF51B2"/>
    <w:rsid w:val="00CF5B8D"/>
    <w:rsid w:val="00CF60F7"/>
    <w:rsid w:val="00CF6196"/>
    <w:rsid w:val="00CF7E80"/>
    <w:rsid w:val="00CF7F9E"/>
    <w:rsid w:val="00D017CA"/>
    <w:rsid w:val="00D0181E"/>
    <w:rsid w:val="00D06D69"/>
    <w:rsid w:val="00D108DD"/>
    <w:rsid w:val="00D111A1"/>
    <w:rsid w:val="00D128BA"/>
    <w:rsid w:val="00D14CA3"/>
    <w:rsid w:val="00D15211"/>
    <w:rsid w:val="00D167FA"/>
    <w:rsid w:val="00D2274B"/>
    <w:rsid w:val="00D23350"/>
    <w:rsid w:val="00D235B9"/>
    <w:rsid w:val="00D23D22"/>
    <w:rsid w:val="00D24653"/>
    <w:rsid w:val="00D24BE6"/>
    <w:rsid w:val="00D26100"/>
    <w:rsid w:val="00D263EC"/>
    <w:rsid w:val="00D27010"/>
    <w:rsid w:val="00D272C1"/>
    <w:rsid w:val="00D274BB"/>
    <w:rsid w:val="00D27F27"/>
    <w:rsid w:val="00D306D8"/>
    <w:rsid w:val="00D31690"/>
    <w:rsid w:val="00D32FC3"/>
    <w:rsid w:val="00D35B49"/>
    <w:rsid w:val="00D40236"/>
    <w:rsid w:val="00D41436"/>
    <w:rsid w:val="00D422DE"/>
    <w:rsid w:val="00D43B90"/>
    <w:rsid w:val="00D44397"/>
    <w:rsid w:val="00D44F2D"/>
    <w:rsid w:val="00D456F2"/>
    <w:rsid w:val="00D46FC1"/>
    <w:rsid w:val="00D47B6C"/>
    <w:rsid w:val="00D50EB8"/>
    <w:rsid w:val="00D51BBA"/>
    <w:rsid w:val="00D525A5"/>
    <w:rsid w:val="00D526D1"/>
    <w:rsid w:val="00D52AEC"/>
    <w:rsid w:val="00D52E19"/>
    <w:rsid w:val="00D53BCB"/>
    <w:rsid w:val="00D56CBF"/>
    <w:rsid w:val="00D6440C"/>
    <w:rsid w:val="00D651D6"/>
    <w:rsid w:val="00D656B6"/>
    <w:rsid w:val="00D6599C"/>
    <w:rsid w:val="00D66366"/>
    <w:rsid w:val="00D67090"/>
    <w:rsid w:val="00D725F2"/>
    <w:rsid w:val="00D7261C"/>
    <w:rsid w:val="00D729B6"/>
    <w:rsid w:val="00D72A2C"/>
    <w:rsid w:val="00D732F9"/>
    <w:rsid w:val="00D73D29"/>
    <w:rsid w:val="00D74F7F"/>
    <w:rsid w:val="00D75735"/>
    <w:rsid w:val="00D77392"/>
    <w:rsid w:val="00D77580"/>
    <w:rsid w:val="00D77EBD"/>
    <w:rsid w:val="00D8017E"/>
    <w:rsid w:val="00D81E92"/>
    <w:rsid w:val="00D8452A"/>
    <w:rsid w:val="00D8544B"/>
    <w:rsid w:val="00D86351"/>
    <w:rsid w:val="00D90488"/>
    <w:rsid w:val="00D9116D"/>
    <w:rsid w:val="00D91D7A"/>
    <w:rsid w:val="00D91E3F"/>
    <w:rsid w:val="00D95FCA"/>
    <w:rsid w:val="00DA20F6"/>
    <w:rsid w:val="00DA485D"/>
    <w:rsid w:val="00DA5CB4"/>
    <w:rsid w:val="00DA746A"/>
    <w:rsid w:val="00DA7650"/>
    <w:rsid w:val="00DB2154"/>
    <w:rsid w:val="00DB230B"/>
    <w:rsid w:val="00DB25C7"/>
    <w:rsid w:val="00DB2E15"/>
    <w:rsid w:val="00DB38C5"/>
    <w:rsid w:val="00DB3EEA"/>
    <w:rsid w:val="00DB429A"/>
    <w:rsid w:val="00DB7EE5"/>
    <w:rsid w:val="00DC4D57"/>
    <w:rsid w:val="00DC6943"/>
    <w:rsid w:val="00DD4506"/>
    <w:rsid w:val="00DD525C"/>
    <w:rsid w:val="00DD60DA"/>
    <w:rsid w:val="00DE0771"/>
    <w:rsid w:val="00DE096D"/>
    <w:rsid w:val="00DE0EDD"/>
    <w:rsid w:val="00DE1A33"/>
    <w:rsid w:val="00DE1D98"/>
    <w:rsid w:val="00DE1E65"/>
    <w:rsid w:val="00DE2944"/>
    <w:rsid w:val="00DE464C"/>
    <w:rsid w:val="00DE55E6"/>
    <w:rsid w:val="00DE5CD4"/>
    <w:rsid w:val="00DE7939"/>
    <w:rsid w:val="00DE79FD"/>
    <w:rsid w:val="00DF0365"/>
    <w:rsid w:val="00DF0B81"/>
    <w:rsid w:val="00DF2EC6"/>
    <w:rsid w:val="00DF31CF"/>
    <w:rsid w:val="00DF3250"/>
    <w:rsid w:val="00DF3D9C"/>
    <w:rsid w:val="00DF4E34"/>
    <w:rsid w:val="00DF72D4"/>
    <w:rsid w:val="00DF7AD9"/>
    <w:rsid w:val="00E0034A"/>
    <w:rsid w:val="00E007C4"/>
    <w:rsid w:val="00E01133"/>
    <w:rsid w:val="00E0114F"/>
    <w:rsid w:val="00E01DB3"/>
    <w:rsid w:val="00E042C7"/>
    <w:rsid w:val="00E04E47"/>
    <w:rsid w:val="00E05A42"/>
    <w:rsid w:val="00E06A46"/>
    <w:rsid w:val="00E07790"/>
    <w:rsid w:val="00E07AEE"/>
    <w:rsid w:val="00E15843"/>
    <w:rsid w:val="00E16209"/>
    <w:rsid w:val="00E2034C"/>
    <w:rsid w:val="00E20EFA"/>
    <w:rsid w:val="00E21864"/>
    <w:rsid w:val="00E21EED"/>
    <w:rsid w:val="00E24ABE"/>
    <w:rsid w:val="00E24D89"/>
    <w:rsid w:val="00E25282"/>
    <w:rsid w:val="00E2693E"/>
    <w:rsid w:val="00E2699A"/>
    <w:rsid w:val="00E278FF"/>
    <w:rsid w:val="00E30526"/>
    <w:rsid w:val="00E3112B"/>
    <w:rsid w:val="00E31903"/>
    <w:rsid w:val="00E329FB"/>
    <w:rsid w:val="00E343BD"/>
    <w:rsid w:val="00E35E61"/>
    <w:rsid w:val="00E3659C"/>
    <w:rsid w:val="00E40FA1"/>
    <w:rsid w:val="00E410B4"/>
    <w:rsid w:val="00E41A60"/>
    <w:rsid w:val="00E43124"/>
    <w:rsid w:val="00E44E56"/>
    <w:rsid w:val="00E45248"/>
    <w:rsid w:val="00E45297"/>
    <w:rsid w:val="00E457D9"/>
    <w:rsid w:val="00E4654E"/>
    <w:rsid w:val="00E46F14"/>
    <w:rsid w:val="00E4774B"/>
    <w:rsid w:val="00E5029A"/>
    <w:rsid w:val="00E504F9"/>
    <w:rsid w:val="00E52F2D"/>
    <w:rsid w:val="00E544F9"/>
    <w:rsid w:val="00E55379"/>
    <w:rsid w:val="00E5581F"/>
    <w:rsid w:val="00E56F00"/>
    <w:rsid w:val="00E57047"/>
    <w:rsid w:val="00E57058"/>
    <w:rsid w:val="00E57C2A"/>
    <w:rsid w:val="00E57D2F"/>
    <w:rsid w:val="00E612BC"/>
    <w:rsid w:val="00E61BB3"/>
    <w:rsid w:val="00E6202D"/>
    <w:rsid w:val="00E6207D"/>
    <w:rsid w:val="00E628F3"/>
    <w:rsid w:val="00E62920"/>
    <w:rsid w:val="00E6400F"/>
    <w:rsid w:val="00E64A52"/>
    <w:rsid w:val="00E64E7E"/>
    <w:rsid w:val="00E66925"/>
    <w:rsid w:val="00E7046B"/>
    <w:rsid w:val="00E70BD9"/>
    <w:rsid w:val="00E72D8B"/>
    <w:rsid w:val="00E74C21"/>
    <w:rsid w:val="00E750CA"/>
    <w:rsid w:val="00E76100"/>
    <w:rsid w:val="00E77A9D"/>
    <w:rsid w:val="00E77D83"/>
    <w:rsid w:val="00E82159"/>
    <w:rsid w:val="00E8260B"/>
    <w:rsid w:val="00E82EB4"/>
    <w:rsid w:val="00E82EEB"/>
    <w:rsid w:val="00E8381D"/>
    <w:rsid w:val="00E84E61"/>
    <w:rsid w:val="00E85CF8"/>
    <w:rsid w:val="00E86BD5"/>
    <w:rsid w:val="00E901D6"/>
    <w:rsid w:val="00E90761"/>
    <w:rsid w:val="00E908A0"/>
    <w:rsid w:val="00E90E04"/>
    <w:rsid w:val="00E91D48"/>
    <w:rsid w:val="00E91EA3"/>
    <w:rsid w:val="00E92D7D"/>
    <w:rsid w:val="00E95817"/>
    <w:rsid w:val="00E97810"/>
    <w:rsid w:val="00EA208E"/>
    <w:rsid w:val="00EA26DB"/>
    <w:rsid w:val="00EA3118"/>
    <w:rsid w:val="00EA33F9"/>
    <w:rsid w:val="00EA4350"/>
    <w:rsid w:val="00EA6932"/>
    <w:rsid w:val="00EB07E5"/>
    <w:rsid w:val="00EB4392"/>
    <w:rsid w:val="00EB4E76"/>
    <w:rsid w:val="00EB5327"/>
    <w:rsid w:val="00EB5C25"/>
    <w:rsid w:val="00EC3E17"/>
    <w:rsid w:val="00EC5EEE"/>
    <w:rsid w:val="00EC68D2"/>
    <w:rsid w:val="00EC7A88"/>
    <w:rsid w:val="00ED17F5"/>
    <w:rsid w:val="00ED1D1A"/>
    <w:rsid w:val="00ED238E"/>
    <w:rsid w:val="00ED4126"/>
    <w:rsid w:val="00ED425B"/>
    <w:rsid w:val="00ED500B"/>
    <w:rsid w:val="00ED5DE4"/>
    <w:rsid w:val="00EE03D2"/>
    <w:rsid w:val="00EE0DCE"/>
    <w:rsid w:val="00EE2CC8"/>
    <w:rsid w:val="00EE3B27"/>
    <w:rsid w:val="00EE4DCE"/>
    <w:rsid w:val="00EE575E"/>
    <w:rsid w:val="00EE6350"/>
    <w:rsid w:val="00EF03DB"/>
    <w:rsid w:val="00EF114F"/>
    <w:rsid w:val="00EF1C66"/>
    <w:rsid w:val="00EF3FC4"/>
    <w:rsid w:val="00EF5CC9"/>
    <w:rsid w:val="00F005B4"/>
    <w:rsid w:val="00F011FD"/>
    <w:rsid w:val="00F01F64"/>
    <w:rsid w:val="00F0225A"/>
    <w:rsid w:val="00F043C1"/>
    <w:rsid w:val="00F10122"/>
    <w:rsid w:val="00F11997"/>
    <w:rsid w:val="00F1350D"/>
    <w:rsid w:val="00F14C81"/>
    <w:rsid w:val="00F15F8A"/>
    <w:rsid w:val="00F1760B"/>
    <w:rsid w:val="00F22361"/>
    <w:rsid w:val="00F22D1E"/>
    <w:rsid w:val="00F24A25"/>
    <w:rsid w:val="00F306CA"/>
    <w:rsid w:val="00F3121F"/>
    <w:rsid w:val="00F35DC5"/>
    <w:rsid w:val="00F360ED"/>
    <w:rsid w:val="00F411F3"/>
    <w:rsid w:val="00F41761"/>
    <w:rsid w:val="00F445B5"/>
    <w:rsid w:val="00F456BC"/>
    <w:rsid w:val="00F471BD"/>
    <w:rsid w:val="00F47513"/>
    <w:rsid w:val="00F503B7"/>
    <w:rsid w:val="00F5103A"/>
    <w:rsid w:val="00F52A14"/>
    <w:rsid w:val="00F547F0"/>
    <w:rsid w:val="00F57D4C"/>
    <w:rsid w:val="00F60896"/>
    <w:rsid w:val="00F63897"/>
    <w:rsid w:val="00F661DB"/>
    <w:rsid w:val="00F676BE"/>
    <w:rsid w:val="00F715B9"/>
    <w:rsid w:val="00F71844"/>
    <w:rsid w:val="00F72C5E"/>
    <w:rsid w:val="00F73252"/>
    <w:rsid w:val="00F74746"/>
    <w:rsid w:val="00F7704D"/>
    <w:rsid w:val="00F821A2"/>
    <w:rsid w:val="00F827BE"/>
    <w:rsid w:val="00F83267"/>
    <w:rsid w:val="00F843A6"/>
    <w:rsid w:val="00F84CE8"/>
    <w:rsid w:val="00F86684"/>
    <w:rsid w:val="00F872F8"/>
    <w:rsid w:val="00F87602"/>
    <w:rsid w:val="00F91708"/>
    <w:rsid w:val="00F94919"/>
    <w:rsid w:val="00F956FE"/>
    <w:rsid w:val="00F9602E"/>
    <w:rsid w:val="00F96084"/>
    <w:rsid w:val="00F9611C"/>
    <w:rsid w:val="00F9642D"/>
    <w:rsid w:val="00FA1722"/>
    <w:rsid w:val="00FA2E76"/>
    <w:rsid w:val="00FA5036"/>
    <w:rsid w:val="00FA5AF9"/>
    <w:rsid w:val="00FA6750"/>
    <w:rsid w:val="00FA7F3B"/>
    <w:rsid w:val="00FB0587"/>
    <w:rsid w:val="00FB0F86"/>
    <w:rsid w:val="00FB5044"/>
    <w:rsid w:val="00FB63E1"/>
    <w:rsid w:val="00FC0393"/>
    <w:rsid w:val="00FC3E9D"/>
    <w:rsid w:val="00FC5EFA"/>
    <w:rsid w:val="00FC688B"/>
    <w:rsid w:val="00FD1462"/>
    <w:rsid w:val="00FD42B2"/>
    <w:rsid w:val="00FD538B"/>
    <w:rsid w:val="00FD62DA"/>
    <w:rsid w:val="00FD6C80"/>
    <w:rsid w:val="00FE0960"/>
    <w:rsid w:val="00FE1123"/>
    <w:rsid w:val="00FE2577"/>
    <w:rsid w:val="00FE3A66"/>
    <w:rsid w:val="00FE42CF"/>
    <w:rsid w:val="00FE5ED4"/>
    <w:rsid w:val="00FE7619"/>
    <w:rsid w:val="00FF14BA"/>
    <w:rsid w:val="00FF1DFA"/>
    <w:rsid w:val="00FF216F"/>
    <w:rsid w:val="00FF38A6"/>
    <w:rsid w:val="00FF4069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D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D63C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D6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6F8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666F83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874BD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874BD3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58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800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7C1A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D6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D63C6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D6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semiHidden/>
    <w:rsid w:val="00666F83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666F83"/>
    <w:rPr>
      <w:rFonts w:ascii="Times New Roman" w:hAnsi="Times New Roman"/>
      <w:sz w:val="24"/>
      <w:szCs w:val="24"/>
    </w:rPr>
  </w:style>
  <w:style w:type="paragraph" w:styleId="ac">
    <w:name w:val="Title"/>
    <w:basedOn w:val="a"/>
    <w:link w:val="ad"/>
    <w:qFormat/>
    <w:rsid w:val="00874BD3"/>
    <w:pPr>
      <w:jc w:val="center"/>
    </w:pPr>
    <w:rPr>
      <w:rFonts w:eastAsia="Calibri"/>
      <w:b/>
      <w:bCs/>
    </w:rPr>
  </w:style>
  <w:style w:type="character" w:customStyle="1" w:styleId="ad">
    <w:name w:val="Название Знак"/>
    <w:basedOn w:val="a0"/>
    <w:link w:val="ac"/>
    <w:rsid w:val="00874BD3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58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5800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7C1A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2022-12-13T11:49:00Z</cp:lastPrinted>
  <dcterms:created xsi:type="dcterms:W3CDTF">2023-02-13T09:07:00Z</dcterms:created>
  <dcterms:modified xsi:type="dcterms:W3CDTF">2023-02-13T09:07:00Z</dcterms:modified>
</cp:coreProperties>
</file>