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10" w:rsidRPr="00F27F10" w:rsidRDefault="00F27F10" w:rsidP="00F27F1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bookmarkStart w:id="0" w:name="bookmark1"/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                                                      </w:t>
      </w:r>
      <w:r w:rsidR="00400510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F27F10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Приложение № 1 </w:t>
      </w:r>
    </w:p>
    <w:p w:rsidR="00F27F10" w:rsidRPr="00F27F10" w:rsidRDefault="00F27F10" w:rsidP="00F27F10">
      <w:pPr>
        <w:suppressAutoHyphens/>
        <w:ind w:left="5670"/>
        <w:rPr>
          <w:rFonts w:ascii="Times New Roman" w:eastAsia="Times New Roman" w:hAnsi="Times New Roman" w:cs="Times New Roman"/>
          <w:color w:val="auto"/>
          <w:szCs w:val="28"/>
          <w:lang w:val="ru-RU" w:eastAsia="ar-SA"/>
        </w:rPr>
      </w:pPr>
      <w:r w:rsidRPr="00F27F10">
        <w:rPr>
          <w:rFonts w:ascii="Times New Roman" w:eastAsia="Times New Roman" w:hAnsi="Times New Roman" w:cs="Times New Roman"/>
          <w:color w:val="auto"/>
          <w:lang w:val="ru-RU" w:eastAsia="en-US"/>
        </w:rPr>
        <w:t>к приказу</w:t>
      </w:r>
      <w:r w:rsidRPr="00F27F10">
        <w:rPr>
          <w:rFonts w:ascii="Times New Roman" w:eastAsia="Times New Roman" w:hAnsi="Times New Roman" w:cs="Times New Roman"/>
          <w:color w:val="auto"/>
          <w:szCs w:val="28"/>
          <w:lang w:val="ru-RU" w:eastAsia="ar-SA"/>
        </w:rPr>
        <w:t xml:space="preserve"> Председателя  Контрольно-счётной палаты</w:t>
      </w:r>
    </w:p>
    <w:p w:rsidR="00F27F10" w:rsidRPr="00F27F10" w:rsidRDefault="00F27F10" w:rsidP="00F27F10">
      <w:pPr>
        <w:suppressAutoHyphens/>
        <w:ind w:left="5670"/>
        <w:rPr>
          <w:rFonts w:ascii="Times New Roman" w:eastAsia="Times New Roman" w:hAnsi="Times New Roman" w:cs="Times New Roman"/>
          <w:color w:val="auto"/>
          <w:szCs w:val="28"/>
          <w:lang w:val="ru-RU" w:eastAsia="ar-SA"/>
        </w:rPr>
      </w:pPr>
      <w:r w:rsidRPr="00F27F10">
        <w:rPr>
          <w:rFonts w:ascii="Times New Roman" w:eastAsia="Times New Roman" w:hAnsi="Times New Roman" w:cs="Times New Roman"/>
          <w:color w:val="auto"/>
          <w:szCs w:val="28"/>
          <w:lang w:val="ru-RU" w:eastAsia="ar-SA"/>
        </w:rPr>
        <w:t xml:space="preserve">МО «Гиагинский район» </w:t>
      </w:r>
    </w:p>
    <w:p w:rsidR="00F27F10" w:rsidRPr="00F27F10" w:rsidRDefault="00F27F10" w:rsidP="00F27F10">
      <w:pPr>
        <w:suppressAutoHyphens/>
        <w:ind w:left="567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</w:pPr>
      <w:r w:rsidRPr="00F27F10">
        <w:rPr>
          <w:rFonts w:ascii="Times New Roman" w:eastAsia="Times New Roman" w:hAnsi="Times New Roman" w:cs="Times New Roman"/>
          <w:color w:val="auto"/>
          <w:szCs w:val="28"/>
          <w:lang w:val="ru-RU" w:eastAsia="ar-SA"/>
        </w:rPr>
        <w:t xml:space="preserve">от  10 января 2023 года № </w:t>
      </w:r>
      <w:r>
        <w:rPr>
          <w:rFonts w:ascii="Times New Roman" w:eastAsia="Times New Roman" w:hAnsi="Times New Roman" w:cs="Times New Roman"/>
          <w:color w:val="auto"/>
          <w:szCs w:val="28"/>
          <w:lang w:val="ru-RU" w:eastAsia="ar-SA"/>
        </w:rPr>
        <w:t>3</w:t>
      </w:r>
    </w:p>
    <w:p w:rsidR="00460C96" w:rsidRPr="00B64464" w:rsidRDefault="00460C96" w:rsidP="00460C96">
      <w:pPr>
        <w:ind w:left="59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B6B3D" w:rsidRPr="00B64464" w:rsidRDefault="005B6B3D" w:rsidP="00460C96">
      <w:pPr>
        <w:ind w:left="59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B6B3D" w:rsidRPr="00B64464" w:rsidRDefault="005B6B3D" w:rsidP="00460C96">
      <w:pPr>
        <w:ind w:left="59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B6B3D" w:rsidRPr="00B64464" w:rsidRDefault="005B6B3D" w:rsidP="00460C96">
      <w:pPr>
        <w:ind w:left="59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B6B3D" w:rsidRPr="00B64464" w:rsidRDefault="005B6B3D" w:rsidP="00460C96">
      <w:pPr>
        <w:ind w:left="59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B6B3D" w:rsidRPr="00B64464" w:rsidRDefault="005B6B3D" w:rsidP="00460C96">
      <w:pPr>
        <w:ind w:left="59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B6B3D" w:rsidRPr="00B64464" w:rsidRDefault="005B6B3D" w:rsidP="00460C96">
      <w:pPr>
        <w:ind w:left="59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B6B3D" w:rsidRPr="00B64464" w:rsidRDefault="005B6B3D" w:rsidP="00460C96">
      <w:pPr>
        <w:ind w:left="59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93D56" w:rsidRPr="00693D56" w:rsidRDefault="00693D56" w:rsidP="00693D56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693D5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СТАНДАРТ ВНЕШНЕГО МУНИЦИПАЛЬНОГО </w:t>
      </w:r>
    </w:p>
    <w:p w:rsidR="00693D56" w:rsidRPr="00693D56" w:rsidRDefault="00693D56" w:rsidP="00693D56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693D5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ФИНАНСОВОГО КОНТРОЛЯ </w:t>
      </w:r>
      <w:r w:rsidR="00E3781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КОНТРОЛЬНО-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СЧЕТНОЙ ПАЛАТЫ МО «ГИАГИНСКИЙ РАЙОН»</w:t>
      </w:r>
      <w:r w:rsidRPr="00693D5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 </w:t>
      </w:r>
    </w:p>
    <w:p w:rsidR="00693D56" w:rsidRPr="00693D56" w:rsidRDefault="00ED4672" w:rsidP="00693D56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СВМФК</w:t>
      </w:r>
      <w:r w:rsidR="005A04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 -</w:t>
      </w:r>
      <w:r w:rsidR="00693D56" w:rsidRPr="00693D5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1</w:t>
      </w:r>
      <w:r w:rsidR="005A04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6</w:t>
      </w:r>
    </w:p>
    <w:p w:rsidR="00460C96" w:rsidRPr="00460C96" w:rsidRDefault="00460C96" w:rsidP="00460C96">
      <w:pPr>
        <w:ind w:left="59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B6B3D" w:rsidRPr="00B64464" w:rsidRDefault="005B6B3D" w:rsidP="005B6B3D">
      <w:pPr>
        <w:pStyle w:val="12"/>
        <w:keepNext/>
        <w:keepLines/>
        <w:shd w:val="clear" w:color="auto" w:fill="auto"/>
        <w:spacing w:before="0" w:after="0" w:line="240" w:lineRule="auto"/>
        <w:rPr>
          <w:lang w:val="ru-RU"/>
        </w:rPr>
      </w:pPr>
      <w:bookmarkStart w:id="1" w:name="bookmark4"/>
      <w:bookmarkEnd w:id="0"/>
    </w:p>
    <w:p w:rsidR="004F4697" w:rsidRPr="00295FFE" w:rsidRDefault="005B6B3D" w:rsidP="005B6B3D">
      <w:pPr>
        <w:pStyle w:val="12"/>
        <w:keepNext/>
        <w:keepLines/>
        <w:shd w:val="clear" w:color="auto" w:fill="auto"/>
        <w:spacing w:before="0" w:after="0" w:line="240" w:lineRule="auto"/>
      </w:pPr>
      <w:r w:rsidRPr="00FD3F4F">
        <w:t xml:space="preserve"> </w:t>
      </w:r>
      <w:r w:rsidR="00AF0677" w:rsidRPr="00FD3F4F">
        <w:t xml:space="preserve">«Проверка </w:t>
      </w:r>
      <w:r w:rsidR="002E7FFB" w:rsidRPr="00FD3F4F">
        <w:rPr>
          <w:lang w:val="ru-RU"/>
        </w:rPr>
        <w:t>соблюдени</w:t>
      </w:r>
      <w:r w:rsidR="00D23EED">
        <w:rPr>
          <w:lang w:val="ru-RU"/>
        </w:rPr>
        <w:t>я</w:t>
      </w:r>
      <w:r w:rsidR="002E7FFB" w:rsidRPr="00FD3F4F">
        <w:rPr>
          <w:lang w:val="ru-RU"/>
        </w:rPr>
        <w:t xml:space="preserve"> установленного порядка управления и распоряжения имуществом, </w:t>
      </w:r>
      <w:r w:rsidR="00EC01E3">
        <w:rPr>
          <w:lang w:val="ru-RU"/>
        </w:rPr>
        <w:t>находящимся</w:t>
      </w:r>
      <w:r w:rsidR="002E7FFB" w:rsidRPr="00FD3F4F">
        <w:t xml:space="preserve"> в </w:t>
      </w:r>
      <w:r w:rsidR="00E37816">
        <w:rPr>
          <w:lang w:val="ru-RU"/>
        </w:rPr>
        <w:t xml:space="preserve">муниципальной </w:t>
      </w:r>
      <w:r w:rsidR="002E7FFB" w:rsidRPr="00FD3F4F">
        <w:t xml:space="preserve">собственности </w:t>
      </w:r>
      <w:r w:rsidR="00E37816">
        <w:rPr>
          <w:lang w:val="ru-RU"/>
        </w:rPr>
        <w:t>муниципального образования «Гиагинский район»</w:t>
      </w:r>
      <w:r w:rsidR="002E7FFB" w:rsidRPr="00FD3F4F">
        <w:t xml:space="preserve"> </w:t>
      </w:r>
      <w:r w:rsidR="002E7FFB" w:rsidRPr="00FD3F4F">
        <w:rPr>
          <w:lang w:val="ru-RU"/>
        </w:rPr>
        <w:t xml:space="preserve">и </w:t>
      </w:r>
      <w:r w:rsidR="00AF0677" w:rsidRPr="00FD3F4F">
        <w:t xml:space="preserve">полноты поступления в бюджет </w:t>
      </w:r>
      <w:r w:rsidR="002F6A12">
        <w:rPr>
          <w:lang w:val="ru-RU"/>
        </w:rPr>
        <w:t>муниципального образования «Гиагинский район»</w:t>
      </w:r>
      <w:r w:rsidR="002F6A12" w:rsidRPr="00FD3F4F">
        <w:t xml:space="preserve"> </w:t>
      </w:r>
      <w:r w:rsidR="00AF0677" w:rsidRPr="00FD3F4F">
        <w:t xml:space="preserve">доходов от </w:t>
      </w:r>
      <w:r w:rsidR="002E7FFB" w:rsidRPr="00FD3F4F">
        <w:rPr>
          <w:lang w:val="ru-RU"/>
        </w:rPr>
        <w:t xml:space="preserve">его </w:t>
      </w:r>
      <w:r w:rsidR="002F6A12">
        <w:rPr>
          <w:lang w:val="ru-RU"/>
        </w:rPr>
        <w:t>использования</w:t>
      </w:r>
      <w:r w:rsidR="00AF0677" w:rsidRPr="00FD3F4F">
        <w:t>»</w:t>
      </w:r>
      <w:bookmarkStart w:id="2" w:name="bookmark5"/>
      <w:bookmarkEnd w:id="1"/>
    </w:p>
    <w:p w:rsidR="00F62927" w:rsidRPr="00B64464" w:rsidRDefault="00F62927" w:rsidP="005B6B3D">
      <w:pPr>
        <w:pStyle w:val="20"/>
        <w:keepNext/>
        <w:keepLines/>
        <w:shd w:val="clear" w:color="auto" w:fill="auto"/>
        <w:tabs>
          <w:tab w:val="left" w:pos="1843"/>
        </w:tabs>
        <w:spacing w:after="0" w:line="240" w:lineRule="auto"/>
        <w:ind w:firstLine="0"/>
        <w:rPr>
          <w:lang w:val="ru-RU"/>
        </w:rPr>
      </w:pPr>
    </w:p>
    <w:p w:rsidR="005B6B3D" w:rsidRPr="00B64464" w:rsidRDefault="005B6B3D" w:rsidP="005B6B3D">
      <w:pPr>
        <w:pStyle w:val="20"/>
        <w:keepNext/>
        <w:keepLines/>
        <w:shd w:val="clear" w:color="auto" w:fill="auto"/>
        <w:tabs>
          <w:tab w:val="left" w:pos="1843"/>
        </w:tabs>
        <w:spacing w:after="0" w:line="240" w:lineRule="auto"/>
        <w:ind w:firstLine="0"/>
        <w:rPr>
          <w:lang w:val="ru-RU"/>
        </w:rPr>
      </w:pPr>
    </w:p>
    <w:p w:rsidR="00F62927" w:rsidRDefault="00F62927" w:rsidP="005B6B3D">
      <w:pPr>
        <w:pStyle w:val="20"/>
        <w:keepNext/>
        <w:keepLines/>
        <w:shd w:val="clear" w:color="auto" w:fill="auto"/>
        <w:tabs>
          <w:tab w:val="left" w:pos="1843"/>
        </w:tabs>
        <w:spacing w:after="0" w:line="240" w:lineRule="auto"/>
        <w:ind w:firstLine="567"/>
        <w:rPr>
          <w:lang w:val="ru-RU"/>
        </w:rPr>
      </w:pPr>
    </w:p>
    <w:p w:rsidR="00E37816" w:rsidRDefault="00E37816" w:rsidP="005B6B3D">
      <w:pPr>
        <w:pStyle w:val="20"/>
        <w:keepNext/>
        <w:keepLines/>
        <w:shd w:val="clear" w:color="auto" w:fill="auto"/>
        <w:tabs>
          <w:tab w:val="left" w:pos="1843"/>
        </w:tabs>
        <w:spacing w:after="0" w:line="240" w:lineRule="auto"/>
        <w:ind w:firstLine="567"/>
        <w:rPr>
          <w:lang w:val="ru-RU"/>
        </w:rPr>
      </w:pPr>
    </w:p>
    <w:p w:rsidR="00F62927" w:rsidRDefault="00F62927" w:rsidP="005B6B3D">
      <w:pPr>
        <w:pStyle w:val="20"/>
        <w:keepNext/>
        <w:keepLines/>
        <w:shd w:val="clear" w:color="auto" w:fill="auto"/>
        <w:tabs>
          <w:tab w:val="left" w:pos="1843"/>
        </w:tabs>
        <w:spacing w:after="0" w:line="240" w:lineRule="auto"/>
        <w:ind w:firstLine="567"/>
        <w:rPr>
          <w:lang w:val="ru-RU"/>
        </w:rPr>
      </w:pPr>
    </w:p>
    <w:p w:rsidR="00F62927" w:rsidRDefault="00F62927" w:rsidP="005B6B3D">
      <w:pPr>
        <w:pStyle w:val="20"/>
        <w:keepNext/>
        <w:keepLines/>
        <w:shd w:val="clear" w:color="auto" w:fill="auto"/>
        <w:tabs>
          <w:tab w:val="left" w:pos="1843"/>
        </w:tabs>
        <w:spacing w:after="0" w:line="240" w:lineRule="auto"/>
        <w:ind w:firstLine="567"/>
        <w:rPr>
          <w:lang w:val="ru-RU"/>
        </w:rPr>
      </w:pPr>
    </w:p>
    <w:p w:rsidR="00F62927" w:rsidRDefault="00F62927" w:rsidP="005B6B3D">
      <w:pPr>
        <w:pStyle w:val="20"/>
        <w:keepNext/>
        <w:keepLines/>
        <w:shd w:val="clear" w:color="auto" w:fill="auto"/>
        <w:tabs>
          <w:tab w:val="left" w:pos="1843"/>
        </w:tabs>
        <w:spacing w:after="0" w:line="240" w:lineRule="auto"/>
        <w:ind w:firstLine="567"/>
        <w:rPr>
          <w:lang w:val="ru-RU"/>
        </w:rPr>
      </w:pPr>
    </w:p>
    <w:p w:rsidR="00F62927" w:rsidRDefault="00F62927" w:rsidP="005B6B3D">
      <w:pPr>
        <w:pStyle w:val="20"/>
        <w:keepNext/>
        <w:keepLines/>
        <w:shd w:val="clear" w:color="auto" w:fill="auto"/>
        <w:tabs>
          <w:tab w:val="left" w:pos="1843"/>
        </w:tabs>
        <w:spacing w:after="0" w:line="240" w:lineRule="auto"/>
        <w:ind w:firstLine="567"/>
        <w:rPr>
          <w:lang w:val="ru-RU"/>
        </w:rPr>
      </w:pPr>
    </w:p>
    <w:p w:rsidR="00F62927" w:rsidRDefault="00F62927" w:rsidP="005B6B3D">
      <w:pPr>
        <w:pStyle w:val="20"/>
        <w:keepNext/>
        <w:keepLines/>
        <w:shd w:val="clear" w:color="auto" w:fill="auto"/>
        <w:tabs>
          <w:tab w:val="left" w:pos="1843"/>
        </w:tabs>
        <w:spacing w:after="0" w:line="240" w:lineRule="auto"/>
        <w:ind w:firstLine="567"/>
        <w:rPr>
          <w:lang w:val="ru-RU"/>
        </w:rPr>
      </w:pPr>
    </w:p>
    <w:p w:rsidR="00F62927" w:rsidRDefault="00F62927" w:rsidP="005B6B3D">
      <w:pPr>
        <w:pStyle w:val="20"/>
        <w:keepNext/>
        <w:keepLines/>
        <w:shd w:val="clear" w:color="auto" w:fill="auto"/>
        <w:tabs>
          <w:tab w:val="left" w:pos="1843"/>
        </w:tabs>
        <w:spacing w:after="0" w:line="240" w:lineRule="auto"/>
        <w:ind w:firstLine="567"/>
        <w:rPr>
          <w:lang w:val="ru-RU"/>
        </w:rPr>
      </w:pPr>
    </w:p>
    <w:p w:rsidR="00E37816" w:rsidRDefault="00E37816" w:rsidP="00E37816">
      <w:pPr>
        <w:suppressAutoHyphens/>
        <w:jc w:val="right"/>
        <w:rPr>
          <w:rFonts w:ascii="Times New Roman" w:eastAsia="Times New Roman" w:hAnsi="Times New Roman" w:cs="Times New Roman"/>
          <w:color w:val="auto"/>
          <w:szCs w:val="28"/>
          <w:lang w:val="ru-RU" w:eastAsia="ar-SA"/>
        </w:rPr>
      </w:pPr>
    </w:p>
    <w:p w:rsidR="00E37816" w:rsidRDefault="00E37816" w:rsidP="00E37816">
      <w:pPr>
        <w:suppressAutoHyphens/>
        <w:jc w:val="right"/>
        <w:rPr>
          <w:rFonts w:ascii="Times New Roman" w:eastAsia="Times New Roman" w:hAnsi="Times New Roman" w:cs="Times New Roman"/>
          <w:color w:val="auto"/>
          <w:szCs w:val="28"/>
          <w:lang w:val="ru-RU" w:eastAsia="ar-SA"/>
        </w:rPr>
      </w:pPr>
    </w:p>
    <w:p w:rsidR="00E37816" w:rsidRDefault="00E37816" w:rsidP="00E37816">
      <w:pPr>
        <w:suppressAutoHyphens/>
        <w:jc w:val="right"/>
        <w:rPr>
          <w:rFonts w:ascii="Times New Roman" w:eastAsia="Times New Roman" w:hAnsi="Times New Roman" w:cs="Times New Roman"/>
          <w:color w:val="auto"/>
          <w:szCs w:val="28"/>
          <w:lang w:val="ru-RU" w:eastAsia="ar-SA"/>
        </w:rPr>
      </w:pPr>
    </w:p>
    <w:p w:rsidR="00E37816" w:rsidRDefault="00E37816" w:rsidP="00E37816">
      <w:pPr>
        <w:suppressAutoHyphens/>
        <w:jc w:val="right"/>
        <w:rPr>
          <w:rFonts w:ascii="Times New Roman" w:eastAsia="Times New Roman" w:hAnsi="Times New Roman" w:cs="Times New Roman"/>
          <w:color w:val="auto"/>
          <w:szCs w:val="28"/>
          <w:lang w:val="ru-RU" w:eastAsia="ar-SA"/>
        </w:rPr>
      </w:pPr>
    </w:p>
    <w:p w:rsidR="00E37816" w:rsidRDefault="00E37816" w:rsidP="00E37816">
      <w:pPr>
        <w:suppressAutoHyphens/>
        <w:jc w:val="right"/>
        <w:rPr>
          <w:rFonts w:ascii="Times New Roman" w:eastAsia="Times New Roman" w:hAnsi="Times New Roman" w:cs="Times New Roman"/>
          <w:color w:val="auto"/>
          <w:szCs w:val="28"/>
          <w:lang w:val="ru-RU" w:eastAsia="ar-SA"/>
        </w:rPr>
      </w:pPr>
    </w:p>
    <w:p w:rsidR="00E37816" w:rsidRDefault="00E37816" w:rsidP="00E37816">
      <w:pPr>
        <w:suppressAutoHyphens/>
        <w:jc w:val="right"/>
        <w:rPr>
          <w:rFonts w:ascii="Times New Roman" w:eastAsia="Times New Roman" w:hAnsi="Times New Roman" w:cs="Times New Roman"/>
          <w:color w:val="auto"/>
          <w:szCs w:val="28"/>
          <w:lang w:val="ru-RU" w:eastAsia="ar-SA"/>
        </w:rPr>
      </w:pPr>
    </w:p>
    <w:p w:rsidR="00E37816" w:rsidRDefault="00E37816" w:rsidP="00E37816">
      <w:pPr>
        <w:suppressAutoHyphens/>
        <w:jc w:val="right"/>
        <w:rPr>
          <w:rFonts w:ascii="Times New Roman" w:eastAsia="Times New Roman" w:hAnsi="Times New Roman" w:cs="Times New Roman"/>
          <w:color w:val="auto"/>
          <w:szCs w:val="28"/>
          <w:lang w:val="ru-RU" w:eastAsia="ar-SA"/>
        </w:rPr>
      </w:pPr>
    </w:p>
    <w:p w:rsidR="00E37816" w:rsidRDefault="00E37816" w:rsidP="00E37816">
      <w:pPr>
        <w:suppressAutoHyphens/>
        <w:jc w:val="right"/>
        <w:rPr>
          <w:rFonts w:ascii="Times New Roman" w:eastAsia="Times New Roman" w:hAnsi="Times New Roman" w:cs="Times New Roman"/>
          <w:color w:val="auto"/>
          <w:szCs w:val="28"/>
          <w:lang w:val="ru-RU" w:eastAsia="ar-SA"/>
        </w:rPr>
      </w:pPr>
    </w:p>
    <w:p w:rsidR="00E37816" w:rsidRDefault="00E37816" w:rsidP="00E37816">
      <w:pPr>
        <w:suppressAutoHyphens/>
        <w:jc w:val="right"/>
        <w:rPr>
          <w:rFonts w:ascii="Times New Roman" w:eastAsia="Times New Roman" w:hAnsi="Times New Roman" w:cs="Times New Roman"/>
          <w:color w:val="auto"/>
          <w:szCs w:val="28"/>
          <w:lang w:val="ru-RU" w:eastAsia="ar-SA"/>
        </w:rPr>
      </w:pPr>
    </w:p>
    <w:p w:rsidR="00E37816" w:rsidRPr="00E37816" w:rsidRDefault="00E37816" w:rsidP="00E37816">
      <w:pPr>
        <w:suppressAutoHyphens/>
        <w:jc w:val="right"/>
        <w:rPr>
          <w:rFonts w:ascii="Times New Roman" w:eastAsia="Times New Roman" w:hAnsi="Times New Roman" w:cs="Times New Roman"/>
          <w:color w:val="auto"/>
          <w:szCs w:val="28"/>
          <w:lang w:val="ru-RU" w:eastAsia="ar-SA"/>
        </w:rPr>
      </w:pPr>
      <w:r w:rsidRPr="00E37816">
        <w:rPr>
          <w:rFonts w:ascii="Times New Roman" w:eastAsia="Times New Roman" w:hAnsi="Times New Roman" w:cs="Times New Roman"/>
          <w:color w:val="auto"/>
          <w:szCs w:val="28"/>
          <w:lang w:val="ru-RU" w:eastAsia="ar-SA"/>
        </w:rPr>
        <w:t>Дата начала действия: 01.01.2023 года</w:t>
      </w:r>
    </w:p>
    <w:p w:rsidR="00F62927" w:rsidRDefault="00F62927" w:rsidP="005B6B3D">
      <w:pPr>
        <w:pStyle w:val="20"/>
        <w:keepNext/>
        <w:keepLines/>
        <w:shd w:val="clear" w:color="auto" w:fill="auto"/>
        <w:tabs>
          <w:tab w:val="left" w:pos="1843"/>
        </w:tabs>
        <w:spacing w:after="0" w:line="240" w:lineRule="auto"/>
        <w:ind w:firstLine="567"/>
        <w:rPr>
          <w:lang w:val="ru-RU"/>
        </w:rPr>
      </w:pPr>
    </w:p>
    <w:p w:rsidR="00F62927" w:rsidRDefault="00F62927" w:rsidP="005B6B3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>
        <w:rPr>
          <w:lang w:val="ru-RU"/>
        </w:rPr>
        <w:br w:type="page"/>
      </w:r>
    </w:p>
    <w:p w:rsidR="00266F3B" w:rsidRDefault="00AF0677" w:rsidP="005C04DE">
      <w:pPr>
        <w:pStyle w:val="20"/>
        <w:keepNext/>
        <w:keepLines/>
        <w:shd w:val="clear" w:color="auto" w:fill="auto"/>
        <w:tabs>
          <w:tab w:val="left" w:pos="1843"/>
        </w:tabs>
        <w:spacing w:after="767" w:line="270" w:lineRule="exact"/>
        <w:ind w:firstLine="567"/>
      </w:pPr>
      <w:r w:rsidRPr="00106B77">
        <w:lastRenderedPageBreak/>
        <w:t>Содержание</w:t>
      </w:r>
      <w:bookmarkEnd w:id="2"/>
    </w:p>
    <w:tbl>
      <w:tblPr>
        <w:tblStyle w:val="af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709"/>
      </w:tblGrid>
      <w:tr w:rsidR="007343BD" w:rsidRPr="007343BD" w:rsidTr="007343BD">
        <w:tc>
          <w:tcPr>
            <w:tcW w:w="8755" w:type="dxa"/>
          </w:tcPr>
          <w:p w:rsidR="007343BD" w:rsidRP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>1. Общие положения</w:t>
            </w:r>
          </w:p>
        </w:tc>
        <w:tc>
          <w:tcPr>
            <w:tcW w:w="709" w:type="dxa"/>
          </w:tcPr>
          <w:p w:rsidR="007343BD" w:rsidRDefault="007343BD" w:rsidP="007343BD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3</w:t>
            </w:r>
          </w:p>
          <w:p w:rsidR="007343BD" w:rsidRPr="007343BD" w:rsidRDefault="007343BD" w:rsidP="007343BD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7343BD" w:rsidRPr="007343BD" w:rsidTr="007343BD">
        <w:tc>
          <w:tcPr>
            <w:tcW w:w="8755" w:type="dxa"/>
          </w:tcPr>
          <w:p w:rsidR="007343BD" w:rsidRPr="007343BD" w:rsidRDefault="009D28AD" w:rsidP="009D28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Требования</w:t>
            </w:r>
            <w:r w:rsidR="007343BD"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к организации контроля за ходом проведения</w:t>
            </w:r>
            <w:r w:rsidR="007343BD"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343BD" w:rsidRPr="007343BD">
              <w:rPr>
                <w:rFonts w:ascii="Times New Roman" w:hAnsi="Times New Roman" w:cs="Times New Roman"/>
                <w:color w:val="auto"/>
                <w:sz w:val="27"/>
                <w:szCs w:val="27"/>
                <w:lang w:val="ru-RU"/>
              </w:rPr>
              <w:t>проверки по вопросам</w:t>
            </w:r>
            <w:r w:rsidR="007343BD"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343BD"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соблюдения установленного порядка управления и распоряжения имуществом, находящимся</w:t>
            </w:r>
            <w:r w:rsidR="007343BD"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r w:rsidR="007343BD"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муниципальной </w:t>
            </w:r>
            <w:r w:rsidR="007343BD"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собственности </w:t>
            </w:r>
            <w:r w:rsidR="007343BD"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муниципального образования «Гиагинский район»</w:t>
            </w:r>
            <w:r w:rsidR="007343BD"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343BD"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и </w:t>
            </w:r>
            <w:r w:rsidR="007343BD"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полноты поступления в бюджет </w:t>
            </w:r>
            <w:r w:rsidR="007343BD"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муниципального образования «Гиагинский район»</w:t>
            </w:r>
            <w:r w:rsidR="007343BD"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доходов от </w:t>
            </w:r>
            <w:r w:rsidR="007343BD"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его </w:t>
            </w:r>
            <w:r w:rsidR="007343BD" w:rsidRPr="007343BD">
              <w:rPr>
                <w:rFonts w:ascii="Times New Roman" w:hAnsi="Times New Roman" w:cs="Times New Roman"/>
                <w:sz w:val="27"/>
                <w:szCs w:val="27"/>
              </w:rPr>
              <w:t>использования</w:t>
            </w:r>
          </w:p>
        </w:tc>
        <w:tc>
          <w:tcPr>
            <w:tcW w:w="709" w:type="dxa"/>
          </w:tcPr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7343BD" w:rsidP="007343BD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4</w:t>
            </w:r>
          </w:p>
          <w:p w:rsidR="007343BD" w:rsidRPr="007343BD" w:rsidRDefault="007343BD" w:rsidP="007343BD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7343BD" w:rsidRPr="007343BD" w:rsidTr="007343BD">
        <w:tc>
          <w:tcPr>
            <w:tcW w:w="8755" w:type="dxa"/>
          </w:tcPr>
          <w:p w:rsidR="007343BD" w:rsidRPr="007343BD" w:rsidRDefault="007343BD" w:rsidP="00D61E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3. Нормативная правовая и информационная база проверки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соблюдения установленн</w:t>
            </w:r>
            <w:bookmarkStart w:id="3" w:name="_GoBack"/>
            <w:bookmarkEnd w:id="3"/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ого порядка управления и распоряжения имуществом, находящимся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муниципальной 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собственности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муниципального образования «Гиагинский район»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и 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>полноты поступления в бюджет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муниципального образования «Гиагинский район»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доходов от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его 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>использования</w:t>
            </w:r>
          </w:p>
        </w:tc>
        <w:tc>
          <w:tcPr>
            <w:tcW w:w="709" w:type="dxa"/>
          </w:tcPr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9D28AD" w:rsidP="007343BD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5</w:t>
            </w:r>
          </w:p>
          <w:p w:rsidR="007343BD" w:rsidRPr="007343BD" w:rsidRDefault="007343BD" w:rsidP="007343BD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7343BD" w:rsidRPr="007343BD" w:rsidTr="007343BD">
        <w:tc>
          <w:tcPr>
            <w:tcW w:w="8755" w:type="dxa"/>
          </w:tcPr>
          <w:p w:rsidR="007343BD" w:rsidRPr="007343BD" w:rsidRDefault="007343BD" w:rsidP="00D61E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4. Цели и предмет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проверки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соблюдения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установленного порядка управления и распоряжения имуществом, находящимся в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муниципальной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собственности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муниципального образования «Гиагинский район»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и 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полноты поступления в бюджет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муниципального образования «Гиагинский район»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доходов от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его 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>использования</w:t>
            </w:r>
          </w:p>
        </w:tc>
        <w:tc>
          <w:tcPr>
            <w:tcW w:w="709" w:type="dxa"/>
          </w:tcPr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7343BD" w:rsidP="007343BD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7</w:t>
            </w:r>
          </w:p>
          <w:p w:rsidR="007343BD" w:rsidRPr="007343BD" w:rsidRDefault="007343BD" w:rsidP="007343BD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7343BD" w:rsidRPr="007343BD" w:rsidTr="007343BD">
        <w:tc>
          <w:tcPr>
            <w:tcW w:w="8755" w:type="dxa"/>
          </w:tcPr>
          <w:p w:rsidR="007343BD" w:rsidRPr="007343BD" w:rsidRDefault="007343BD" w:rsidP="00D61E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Общие требования к проведению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проверки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соблюдения установленного порядка управления и распоряжения имуществом, находящимся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муниципальной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собственности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муниципального образования «Гиагинский район»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и 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полноты поступления в бюджет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муниципального образования «Гиагинский район»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 xml:space="preserve"> доходов от </w:t>
            </w:r>
            <w:r w:rsidRPr="007343B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его </w:t>
            </w: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>использования</w:t>
            </w:r>
          </w:p>
        </w:tc>
        <w:tc>
          <w:tcPr>
            <w:tcW w:w="709" w:type="dxa"/>
          </w:tcPr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Default="009D28AD" w:rsidP="007343BD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8</w:t>
            </w:r>
          </w:p>
          <w:p w:rsidR="007343BD" w:rsidRPr="007343BD" w:rsidRDefault="007343BD" w:rsidP="007343BD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7343BD" w:rsidRPr="007343BD" w:rsidTr="007343BD">
        <w:tc>
          <w:tcPr>
            <w:tcW w:w="8755" w:type="dxa"/>
          </w:tcPr>
          <w:p w:rsidR="007343BD" w:rsidRPr="007343BD" w:rsidRDefault="007343BD" w:rsidP="00D61E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43BD">
              <w:rPr>
                <w:rFonts w:ascii="Times New Roman" w:hAnsi="Times New Roman" w:cs="Times New Roman"/>
                <w:sz w:val="27"/>
                <w:szCs w:val="27"/>
              </w:rPr>
              <w:t>6. Оформление итоговых документов по результатам контрольного (экспертно-аналитического) мероприятия</w:t>
            </w:r>
          </w:p>
        </w:tc>
        <w:tc>
          <w:tcPr>
            <w:tcW w:w="709" w:type="dxa"/>
          </w:tcPr>
          <w:p w:rsidR="007343BD" w:rsidRDefault="007343BD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43BD" w:rsidRPr="007343BD" w:rsidRDefault="007343BD" w:rsidP="007343BD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11</w:t>
            </w:r>
          </w:p>
        </w:tc>
      </w:tr>
    </w:tbl>
    <w:p w:rsidR="00E22DC8" w:rsidRPr="00106B77" w:rsidRDefault="00E22DC8" w:rsidP="00E22DC8">
      <w:pPr>
        <w:pStyle w:val="20"/>
        <w:keepNext/>
        <w:keepLines/>
        <w:shd w:val="clear" w:color="auto" w:fill="auto"/>
        <w:tabs>
          <w:tab w:val="left" w:pos="1843"/>
        </w:tabs>
        <w:spacing w:after="767" w:line="270" w:lineRule="exact"/>
        <w:ind w:firstLine="0"/>
      </w:pPr>
    </w:p>
    <w:p w:rsidR="009C74A2" w:rsidRDefault="009C74A2" w:rsidP="004A5B48">
      <w:pPr>
        <w:pStyle w:val="13"/>
        <w:shd w:val="clear" w:color="auto" w:fill="auto"/>
        <w:tabs>
          <w:tab w:val="left" w:pos="0"/>
          <w:tab w:val="left" w:pos="9214"/>
        </w:tabs>
        <w:spacing w:before="0" w:after="0"/>
        <w:ind w:right="256" w:firstLine="851"/>
        <w:jc w:val="both"/>
        <w:rPr>
          <w:color w:val="auto"/>
          <w:lang w:val="ru-RU"/>
        </w:rPr>
      </w:pPr>
      <w:bookmarkStart w:id="4" w:name="bookmark8"/>
    </w:p>
    <w:p w:rsidR="007343BD" w:rsidRDefault="007343BD" w:rsidP="004A5B48">
      <w:pPr>
        <w:pStyle w:val="13"/>
        <w:shd w:val="clear" w:color="auto" w:fill="auto"/>
        <w:tabs>
          <w:tab w:val="left" w:pos="0"/>
          <w:tab w:val="left" w:pos="9214"/>
        </w:tabs>
        <w:spacing w:before="0" w:after="0"/>
        <w:ind w:right="256" w:firstLine="851"/>
        <w:jc w:val="both"/>
        <w:rPr>
          <w:color w:val="auto"/>
          <w:lang w:val="ru-RU"/>
        </w:rPr>
      </w:pPr>
    </w:p>
    <w:p w:rsidR="007343BD" w:rsidRDefault="007343BD" w:rsidP="004A5B48">
      <w:pPr>
        <w:pStyle w:val="13"/>
        <w:shd w:val="clear" w:color="auto" w:fill="auto"/>
        <w:tabs>
          <w:tab w:val="left" w:pos="0"/>
          <w:tab w:val="left" w:pos="9214"/>
        </w:tabs>
        <w:spacing w:before="0" w:after="0"/>
        <w:ind w:right="256" w:firstLine="851"/>
        <w:jc w:val="both"/>
        <w:rPr>
          <w:color w:val="auto"/>
          <w:lang w:val="ru-RU"/>
        </w:rPr>
      </w:pPr>
    </w:p>
    <w:p w:rsidR="007343BD" w:rsidRDefault="007343BD" w:rsidP="004A5B48">
      <w:pPr>
        <w:pStyle w:val="13"/>
        <w:shd w:val="clear" w:color="auto" w:fill="auto"/>
        <w:tabs>
          <w:tab w:val="left" w:pos="0"/>
          <w:tab w:val="left" w:pos="9214"/>
        </w:tabs>
        <w:spacing w:before="0" w:after="0"/>
        <w:ind w:right="256" w:firstLine="851"/>
        <w:jc w:val="both"/>
        <w:rPr>
          <w:color w:val="auto"/>
          <w:lang w:val="ru-RU"/>
        </w:rPr>
      </w:pPr>
    </w:p>
    <w:p w:rsidR="007343BD" w:rsidRDefault="007343BD" w:rsidP="004A5B48">
      <w:pPr>
        <w:pStyle w:val="13"/>
        <w:shd w:val="clear" w:color="auto" w:fill="auto"/>
        <w:tabs>
          <w:tab w:val="left" w:pos="0"/>
          <w:tab w:val="left" w:pos="9214"/>
        </w:tabs>
        <w:spacing w:before="0" w:after="0"/>
        <w:ind w:right="256" w:firstLine="851"/>
        <w:jc w:val="both"/>
        <w:rPr>
          <w:color w:val="auto"/>
          <w:lang w:val="ru-RU"/>
        </w:rPr>
      </w:pPr>
    </w:p>
    <w:p w:rsidR="009C74A2" w:rsidRDefault="009C74A2" w:rsidP="004A5B48">
      <w:pPr>
        <w:pStyle w:val="13"/>
        <w:shd w:val="clear" w:color="auto" w:fill="auto"/>
        <w:tabs>
          <w:tab w:val="left" w:pos="0"/>
          <w:tab w:val="left" w:pos="9214"/>
        </w:tabs>
        <w:spacing w:before="0" w:after="0"/>
        <w:ind w:right="256" w:firstLine="851"/>
        <w:jc w:val="both"/>
        <w:rPr>
          <w:color w:val="auto"/>
          <w:lang w:val="ru-RU"/>
        </w:rPr>
      </w:pPr>
    </w:p>
    <w:p w:rsidR="009C74A2" w:rsidRDefault="009C74A2" w:rsidP="004A5B48">
      <w:pPr>
        <w:pStyle w:val="13"/>
        <w:shd w:val="clear" w:color="auto" w:fill="auto"/>
        <w:tabs>
          <w:tab w:val="left" w:pos="0"/>
          <w:tab w:val="left" w:pos="9214"/>
        </w:tabs>
        <w:spacing w:before="0" w:after="0"/>
        <w:ind w:right="256" w:firstLine="851"/>
        <w:jc w:val="both"/>
        <w:rPr>
          <w:color w:val="auto"/>
          <w:lang w:val="ru-RU"/>
        </w:rPr>
      </w:pPr>
    </w:p>
    <w:p w:rsidR="009C74A2" w:rsidRDefault="009C74A2" w:rsidP="004A5B48">
      <w:pPr>
        <w:pStyle w:val="13"/>
        <w:shd w:val="clear" w:color="auto" w:fill="auto"/>
        <w:tabs>
          <w:tab w:val="left" w:pos="0"/>
          <w:tab w:val="left" w:pos="9214"/>
        </w:tabs>
        <w:spacing w:before="0" w:after="0"/>
        <w:ind w:right="256" w:firstLine="851"/>
        <w:jc w:val="both"/>
        <w:rPr>
          <w:color w:val="auto"/>
          <w:lang w:val="ru-RU"/>
        </w:rPr>
      </w:pPr>
    </w:p>
    <w:p w:rsidR="009C74A2" w:rsidRDefault="009C74A2" w:rsidP="004A5B48">
      <w:pPr>
        <w:pStyle w:val="13"/>
        <w:shd w:val="clear" w:color="auto" w:fill="auto"/>
        <w:tabs>
          <w:tab w:val="left" w:pos="0"/>
          <w:tab w:val="left" w:pos="9214"/>
        </w:tabs>
        <w:spacing w:before="0" w:after="0"/>
        <w:ind w:right="256" w:firstLine="851"/>
        <w:jc w:val="both"/>
        <w:rPr>
          <w:color w:val="auto"/>
          <w:lang w:val="ru-RU"/>
        </w:rPr>
      </w:pPr>
    </w:p>
    <w:p w:rsidR="00266F3B" w:rsidRDefault="00AF0677" w:rsidP="009562E5">
      <w:pPr>
        <w:pStyle w:val="13"/>
        <w:shd w:val="clear" w:color="auto" w:fill="auto"/>
        <w:tabs>
          <w:tab w:val="left" w:pos="0"/>
          <w:tab w:val="left" w:pos="9214"/>
        </w:tabs>
        <w:spacing w:before="120" w:after="120"/>
        <w:ind w:firstLine="567"/>
        <w:rPr>
          <w:b/>
          <w:color w:val="auto"/>
          <w:lang w:val="ru-RU"/>
        </w:rPr>
      </w:pPr>
      <w:r w:rsidRPr="009C74A2">
        <w:rPr>
          <w:b/>
          <w:color w:val="auto"/>
        </w:rPr>
        <w:lastRenderedPageBreak/>
        <w:t>1. Общие положения</w:t>
      </w:r>
      <w:bookmarkEnd w:id="4"/>
    </w:p>
    <w:p w:rsidR="00266F3B" w:rsidRPr="0041785D" w:rsidRDefault="00AF0677" w:rsidP="009562E5">
      <w:pPr>
        <w:pStyle w:val="13"/>
        <w:numPr>
          <w:ilvl w:val="0"/>
          <w:numId w:val="2"/>
        </w:numPr>
        <w:shd w:val="clear" w:color="auto" w:fill="auto"/>
        <w:tabs>
          <w:tab w:val="left" w:pos="1152"/>
        </w:tabs>
        <w:spacing w:before="120" w:after="120"/>
        <w:ind w:firstLine="567"/>
        <w:jc w:val="both"/>
        <w:rPr>
          <w:color w:val="auto"/>
        </w:rPr>
      </w:pPr>
      <w:r w:rsidRPr="006B0D62">
        <w:rPr>
          <w:color w:val="auto"/>
        </w:rPr>
        <w:t xml:space="preserve">Стандарт </w:t>
      </w:r>
      <w:r w:rsidR="005B6B3D">
        <w:rPr>
          <w:color w:val="auto"/>
          <w:lang w:val="ru-RU"/>
        </w:rPr>
        <w:t xml:space="preserve">внешнего </w:t>
      </w:r>
      <w:r w:rsidR="00E2699B">
        <w:rPr>
          <w:color w:val="auto"/>
          <w:lang w:val="ru-RU"/>
        </w:rPr>
        <w:t>муниципального</w:t>
      </w:r>
      <w:r w:rsidR="005B6B3D">
        <w:rPr>
          <w:color w:val="auto"/>
          <w:lang w:val="ru-RU"/>
        </w:rPr>
        <w:t xml:space="preserve"> </w:t>
      </w:r>
      <w:r w:rsidRPr="006B0D62">
        <w:rPr>
          <w:color w:val="auto"/>
        </w:rPr>
        <w:t xml:space="preserve">финансового контроля </w:t>
      </w:r>
      <w:r w:rsidR="005B6B3D">
        <w:rPr>
          <w:color w:val="auto"/>
          <w:lang w:val="ru-RU"/>
        </w:rPr>
        <w:t xml:space="preserve">Контрольно-счетной палаты </w:t>
      </w:r>
      <w:r w:rsidR="00E2699B">
        <w:rPr>
          <w:color w:val="auto"/>
          <w:lang w:val="ru-RU"/>
        </w:rPr>
        <w:t>МО «Гиагинский район»</w:t>
      </w:r>
      <w:r w:rsidR="005B6B3D">
        <w:rPr>
          <w:color w:val="auto"/>
          <w:lang w:val="ru-RU"/>
        </w:rPr>
        <w:t xml:space="preserve"> </w:t>
      </w:r>
      <w:r w:rsidR="0067345A" w:rsidRPr="006B0D62">
        <w:rPr>
          <w:color w:val="auto"/>
          <w:lang w:val="ru-RU"/>
        </w:rPr>
        <w:t>С</w:t>
      </w:r>
      <w:r w:rsidR="005B6B3D">
        <w:rPr>
          <w:color w:val="auto"/>
          <w:lang w:val="ru-RU"/>
        </w:rPr>
        <w:t>В</w:t>
      </w:r>
      <w:r w:rsidR="00E2699B">
        <w:rPr>
          <w:color w:val="auto"/>
          <w:lang w:val="ru-RU"/>
        </w:rPr>
        <w:t>М</w:t>
      </w:r>
      <w:r w:rsidR="0067345A" w:rsidRPr="006B0D62">
        <w:rPr>
          <w:color w:val="auto"/>
          <w:lang w:val="ru-RU"/>
        </w:rPr>
        <w:t>ФК</w:t>
      </w:r>
      <w:r w:rsidR="00E2699B">
        <w:rPr>
          <w:color w:val="auto"/>
          <w:lang w:val="ru-RU"/>
        </w:rPr>
        <w:t>- 16</w:t>
      </w:r>
      <w:r w:rsidR="004A189A">
        <w:rPr>
          <w:color w:val="auto"/>
          <w:lang w:val="ru-RU"/>
        </w:rPr>
        <w:t xml:space="preserve"> </w:t>
      </w:r>
      <w:r w:rsidRPr="006B0D62">
        <w:rPr>
          <w:color w:val="auto"/>
        </w:rPr>
        <w:t xml:space="preserve">«Проверка </w:t>
      </w:r>
      <w:r w:rsidR="00117AE0" w:rsidRPr="006B0D62">
        <w:rPr>
          <w:lang w:val="ru-RU"/>
        </w:rPr>
        <w:t>соблюдени</w:t>
      </w:r>
      <w:r w:rsidR="00D23EED" w:rsidRPr="006B0D62">
        <w:rPr>
          <w:lang w:val="ru-RU"/>
        </w:rPr>
        <w:t>я</w:t>
      </w:r>
      <w:r w:rsidR="00117AE0" w:rsidRPr="006B0D62">
        <w:rPr>
          <w:lang w:val="ru-RU"/>
        </w:rPr>
        <w:t xml:space="preserve"> установленного порядка управления и распоряжения имуществом, </w:t>
      </w:r>
      <w:r w:rsidR="009C74A2" w:rsidRPr="006B0D62">
        <w:rPr>
          <w:lang w:val="ru-RU"/>
        </w:rPr>
        <w:t>находящимся</w:t>
      </w:r>
      <w:r w:rsidR="00117AE0" w:rsidRPr="006B0D62">
        <w:t xml:space="preserve"> в </w:t>
      </w:r>
      <w:r w:rsidR="003D1307">
        <w:rPr>
          <w:lang w:val="ru-RU"/>
        </w:rPr>
        <w:t>муниципальной</w:t>
      </w:r>
      <w:r w:rsidR="00117AE0" w:rsidRPr="006B0D62">
        <w:t xml:space="preserve"> собственности </w:t>
      </w:r>
      <w:r w:rsidR="003D1307">
        <w:rPr>
          <w:lang w:val="ru-RU"/>
        </w:rPr>
        <w:t>муниципального образования «Гиагинский район»</w:t>
      </w:r>
      <w:r w:rsidR="003D1307" w:rsidRPr="006B0D62">
        <w:t xml:space="preserve"> </w:t>
      </w:r>
      <w:r w:rsidR="00117AE0" w:rsidRPr="006B0D62">
        <w:rPr>
          <w:lang w:val="ru-RU"/>
        </w:rPr>
        <w:t xml:space="preserve">и </w:t>
      </w:r>
      <w:r w:rsidR="00117AE0" w:rsidRPr="006B0D62">
        <w:t>полноты поступления в бюджет</w:t>
      </w:r>
      <w:r w:rsidR="003D1307" w:rsidRPr="003D1307">
        <w:rPr>
          <w:lang w:val="ru-RU"/>
        </w:rPr>
        <w:t xml:space="preserve"> </w:t>
      </w:r>
      <w:r w:rsidR="003D1307">
        <w:rPr>
          <w:lang w:val="ru-RU"/>
        </w:rPr>
        <w:t>муниципального образования «Гиагинский район»</w:t>
      </w:r>
      <w:r w:rsidR="003D1307" w:rsidRPr="006B0D62">
        <w:t xml:space="preserve"> </w:t>
      </w:r>
      <w:r w:rsidR="00117AE0" w:rsidRPr="006B0D62">
        <w:t xml:space="preserve">доходов от </w:t>
      </w:r>
      <w:r w:rsidR="00117AE0" w:rsidRPr="006B0D62">
        <w:rPr>
          <w:lang w:val="ru-RU"/>
        </w:rPr>
        <w:t xml:space="preserve">его </w:t>
      </w:r>
      <w:r w:rsidR="00117AE0" w:rsidRPr="006B0D62">
        <w:t>использования</w:t>
      </w:r>
      <w:r w:rsidRPr="006B0D62">
        <w:rPr>
          <w:color w:val="auto"/>
        </w:rPr>
        <w:t>» (далее</w:t>
      </w:r>
      <w:r w:rsidR="00202C79" w:rsidRPr="006B0D62">
        <w:rPr>
          <w:color w:val="auto"/>
          <w:lang w:val="ru-RU"/>
        </w:rPr>
        <w:t xml:space="preserve"> </w:t>
      </w:r>
      <w:r w:rsidR="0004520A" w:rsidRPr="006B0D62">
        <w:rPr>
          <w:color w:val="auto"/>
          <w:lang w:val="ru-RU"/>
        </w:rPr>
        <w:t>-</w:t>
      </w:r>
      <w:r w:rsidRPr="006B0D62">
        <w:rPr>
          <w:color w:val="auto"/>
        </w:rPr>
        <w:t xml:space="preserve"> </w:t>
      </w:r>
      <w:r w:rsidR="0004520A" w:rsidRPr="006B0D62">
        <w:rPr>
          <w:color w:val="auto"/>
          <w:lang w:val="ru-RU"/>
        </w:rPr>
        <w:t>Стандарт</w:t>
      </w:r>
      <w:r w:rsidRPr="006B0D62">
        <w:rPr>
          <w:color w:val="auto"/>
        </w:rPr>
        <w:t xml:space="preserve">) разработан в соответствии </w:t>
      </w:r>
      <w:r w:rsidR="00117AE0" w:rsidRPr="006B0D62">
        <w:t>со ст.</w:t>
      </w:r>
      <w:r w:rsidR="005B1C64">
        <w:rPr>
          <w:lang w:val="ru-RU"/>
        </w:rPr>
        <w:t xml:space="preserve"> </w:t>
      </w:r>
      <w:r w:rsidR="00117AE0" w:rsidRPr="006B0D62">
        <w:t xml:space="preserve">ст. 9, 11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="003D1307" w:rsidRPr="00FA1BE1">
        <w:rPr>
          <w:sz w:val="28"/>
          <w:szCs w:val="28"/>
        </w:rPr>
        <w:t>Положением о Контрольно-счетной палате МО «Гиагинский район», утвержденным Решением Совета народных депутатов МО «Гиагинский район» от 28.10.2021г. № 500</w:t>
      </w:r>
      <w:r w:rsidR="003D1307">
        <w:rPr>
          <w:sz w:val="28"/>
          <w:szCs w:val="28"/>
          <w:lang w:val="ru-RU"/>
        </w:rPr>
        <w:t xml:space="preserve"> </w:t>
      </w:r>
      <w:r w:rsidRPr="006B0D62">
        <w:rPr>
          <w:color w:val="auto"/>
        </w:rPr>
        <w:t xml:space="preserve">и </w:t>
      </w:r>
      <w:r w:rsidR="0067345A" w:rsidRPr="006B0D62">
        <w:rPr>
          <w:color w:val="auto"/>
          <w:lang w:val="ru-RU"/>
        </w:rPr>
        <w:t>Р</w:t>
      </w:r>
      <w:r w:rsidR="003D1307">
        <w:rPr>
          <w:color w:val="auto"/>
          <w:lang w:val="ru-RU"/>
        </w:rPr>
        <w:t xml:space="preserve">егламентом </w:t>
      </w:r>
      <w:r w:rsidRPr="006B0D62">
        <w:rPr>
          <w:color w:val="auto"/>
        </w:rPr>
        <w:t xml:space="preserve">Контрольно-счётной палаты </w:t>
      </w:r>
      <w:r w:rsidR="00254298">
        <w:rPr>
          <w:color w:val="auto"/>
          <w:lang w:val="ru-RU"/>
        </w:rPr>
        <w:t>МО «Гиагинский район»</w:t>
      </w:r>
      <w:r w:rsidR="00D23EED" w:rsidRPr="006B0D62">
        <w:rPr>
          <w:color w:val="auto"/>
          <w:lang w:val="ru-RU"/>
        </w:rPr>
        <w:t xml:space="preserve"> (далее – </w:t>
      </w:r>
      <w:r w:rsidR="007343BD">
        <w:rPr>
          <w:color w:val="auto"/>
          <w:lang w:val="ru-RU"/>
        </w:rPr>
        <w:t xml:space="preserve">Контрольно-счетная палата, </w:t>
      </w:r>
      <w:r w:rsidR="00D23EED" w:rsidRPr="006B0D62">
        <w:rPr>
          <w:color w:val="auto"/>
          <w:lang w:val="ru-RU"/>
        </w:rPr>
        <w:t>Палата)</w:t>
      </w:r>
      <w:r w:rsidRPr="006B0D62">
        <w:rPr>
          <w:color w:val="auto"/>
        </w:rPr>
        <w:t>.</w:t>
      </w:r>
    </w:p>
    <w:p w:rsidR="0041785D" w:rsidRPr="0041785D" w:rsidRDefault="00254298" w:rsidP="0041785D">
      <w:pPr>
        <w:pStyle w:val="13"/>
        <w:numPr>
          <w:ilvl w:val="0"/>
          <w:numId w:val="2"/>
        </w:numPr>
        <w:shd w:val="clear" w:color="auto" w:fill="auto"/>
        <w:tabs>
          <w:tab w:val="left" w:pos="1152"/>
        </w:tabs>
        <w:spacing w:before="120" w:after="120"/>
        <w:ind w:firstLine="567"/>
        <w:jc w:val="both"/>
        <w:rPr>
          <w:color w:val="auto"/>
        </w:rPr>
      </w:pPr>
      <w:r w:rsidRPr="00FA1BE1">
        <w:rPr>
          <w:sz w:val="28"/>
          <w:szCs w:val="28"/>
        </w:rPr>
        <w:t xml:space="preserve">Стандарт разработан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 органами субъектов Российской Федерации и муниципальных образований, утвержденными Коллегией Счетной палаты РФ (протокол от </w:t>
      </w:r>
      <w:r w:rsidRPr="00AA67B8">
        <w:rPr>
          <w:sz w:val="28"/>
          <w:szCs w:val="28"/>
        </w:rPr>
        <w:t>29 марта 2022 г. № 2ПК)</w:t>
      </w:r>
      <w:r w:rsidR="0041785D" w:rsidRPr="0041785D">
        <w:rPr>
          <w:color w:val="auto"/>
        </w:rPr>
        <w:t>.</w:t>
      </w:r>
    </w:p>
    <w:p w:rsidR="00266F3B" w:rsidRPr="006B0D62" w:rsidRDefault="00AF0677" w:rsidP="009562E5">
      <w:pPr>
        <w:pStyle w:val="13"/>
        <w:numPr>
          <w:ilvl w:val="0"/>
          <w:numId w:val="2"/>
        </w:numPr>
        <w:shd w:val="clear" w:color="auto" w:fill="auto"/>
        <w:tabs>
          <w:tab w:val="left" w:pos="1138"/>
        </w:tabs>
        <w:spacing w:before="120" w:after="120"/>
        <w:ind w:firstLine="567"/>
        <w:jc w:val="both"/>
      </w:pPr>
      <w:r w:rsidRPr="006B0D62">
        <w:t>Цель стандарта - определение методических основ</w:t>
      </w:r>
      <w:r w:rsidR="00545049" w:rsidRPr="006B0D62">
        <w:rPr>
          <w:lang w:val="ru-RU"/>
        </w:rPr>
        <w:t>, правил и процедур проведения</w:t>
      </w:r>
      <w:r w:rsidRPr="006B0D62">
        <w:t xml:space="preserve"> проверки </w:t>
      </w:r>
      <w:r w:rsidR="00D23EED" w:rsidRPr="006B0D62">
        <w:rPr>
          <w:lang w:val="ru-RU"/>
        </w:rPr>
        <w:t xml:space="preserve">соблюдения установленного порядка управления и распоряжения имуществом, </w:t>
      </w:r>
      <w:r w:rsidR="000637BA" w:rsidRPr="006B0D62">
        <w:t>находящимся</w:t>
      </w:r>
      <w:r w:rsidR="00D23EED" w:rsidRPr="006B0D62">
        <w:t xml:space="preserve"> в </w:t>
      </w:r>
      <w:r w:rsidR="009A420C">
        <w:rPr>
          <w:lang w:val="ru-RU"/>
        </w:rPr>
        <w:t>муниципальной</w:t>
      </w:r>
      <w:r w:rsidR="00D23EED" w:rsidRPr="006B0D62">
        <w:t xml:space="preserve"> собственности </w:t>
      </w:r>
      <w:r w:rsidR="009A420C">
        <w:rPr>
          <w:lang w:val="ru-RU"/>
        </w:rPr>
        <w:t xml:space="preserve">муниципального образования «Гиагинский район» </w:t>
      </w:r>
      <w:r w:rsidR="00D23EED" w:rsidRPr="006B0D62">
        <w:rPr>
          <w:lang w:val="ru-RU"/>
        </w:rPr>
        <w:t xml:space="preserve">и </w:t>
      </w:r>
      <w:r w:rsidR="00D23EED" w:rsidRPr="006B0D62">
        <w:t xml:space="preserve">полноты поступления в бюджет </w:t>
      </w:r>
      <w:r w:rsidR="009A420C">
        <w:rPr>
          <w:lang w:val="ru-RU"/>
        </w:rPr>
        <w:t xml:space="preserve">муниципального образования «Гиагинский район» </w:t>
      </w:r>
      <w:r w:rsidR="00D23EED" w:rsidRPr="006B0D62">
        <w:t xml:space="preserve">доходов от </w:t>
      </w:r>
      <w:r w:rsidR="00D23EED" w:rsidRPr="006B0D62">
        <w:rPr>
          <w:lang w:val="ru-RU"/>
        </w:rPr>
        <w:t xml:space="preserve">его </w:t>
      </w:r>
      <w:r w:rsidR="00D23EED" w:rsidRPr="006B0D62">
        <w:t>использования</w:t>
      </w:r>
      <w:r w:rsidR="00D23EED" w:rsidRPr="006B0D62">
        <w:rPr>
          <w:lang w:val="ru-RU"/>
        </w:rPr>
        <w:t>.</w:t>
      </w:r>
    </w:p>
    <w:p w:rsidR="00266F3B" w:rsidRPr="008F2648" w:rsidRDefault="00202C79" w:rsidP="009562E5">
      <w:pPr>
        <w:pStyle w:val="13"/>
        <w:numPr>
          <w:ilvl w:val="0"/>
          <w:numId w:val="2"/>
        </w:numPr>
        <w:shd w:val="clear" w:color="auto" w:fill="auto"/>
        <w:tabs>
          <w:tab w:val="left" w:pos="1143"/>
        </w:tabs>
        <w:spacing w:before="120" w:after="120"/>
        <w:ind w:firstLine="567"/>
        <w:jc w:val="both"/>
      </w:pPr>
      <w:r w:rsidRPr="008F2648">
        <w:rPr>
          <w:lang w:val="ru-RU"/>
        </w:rPr>
        <w:t xml:space="preserve"> </w:t>
      </w:r>
      <w:r w:rsidR="00AF0677" w:rsidRPr="008F2648">
        <w:t>Задачи стандарта:</w:t>
      </w:r>
    </w:p>
    <w:p w:rsidR="00266F3B" w:rsidRPr="008F2648" w:rsidRDefault="00AF0677" w:rsidP="009562E5">
      <w:pPr>
        <w:pStyle w:val="13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firstLine="567"/>
        <w:jc w:val="both"/>
      </w:pPr>
      <w:r w:rsidRPr="008F2648">
        <w:t xml:space="preserve">определение </w:t>
      </w:r>
      <w:r w:rsidR="005B7175" w:rsidRPr="008F2648">
        <w:rPr>
          <w:lang w:val="ru-RU"/>
        </w:rPr>
        <w:t>предмета, целей и принципов проведения</w:t>
      </w:r>
      <w:r w:rsidRPr="008F2648">
        <w:t xml:space="preserve"> проверки </w:t>
      </w:r>
      <w:r w:rsidR="005B7175" w:rsidRPr="008F2648">
        <w:rPr>
          <w:lang w:val="ru-RU"/>
        </w:rPr>
        <w:t xml:space="preserve">соблюдения установленного порядка управления и распоряжения имуществом, </w:t>
      </w:r>
      <w:r w:rsidR="000637BA" w:rsidRPr="006B0D62">
        <w:t>находящимся</w:t>
      </w:r>
      <w:r w:rsidR="005B7175" w:rsidRPr="008F2648">
        <w:t xml:space="preserve"> в </w:t>
      </w:r>
      <w:r w:rsidR="009A420C">
        <w:rPr>
          <w:lang w:val="ru-RU"/>
        </w:rPr>
        <w:t>муниципальной</w:t>
      </w:r>
      <w:r w:rsidR="005B7175" w:rsidRPr="008F2648">
        <w:t xml:space="preserve"> собственности </w:t>
      </w:r>
      <w:r w:rsidR="000637BA">
        <w:rPr>
          <w:lang w:val="ru-RU"/>
        </w:rPr>
        <w:t xml:space="preserve">муниципального образования «Гиагинский район» </w:t>
      </w:r>
      <w:r w:rsidR="005B7175" w:rsidRPr="008F2648">
        <w:rPr>
          <w:lang w:val="ru-RU"/>
        </w:rPr>
        <w:t xml:space="preserve">и </w:t>
      </w:r>
      <w:r w:rsidR="005B7175" w:rsidRPr="008F2648">
        <w:t xml:space="preserve">полноты поступления в бюджет </w:t>
      </w:r>
      <w:r w:rsidR="000637BA">
        <w:rPr>
          <w:lang w:val="ru-RU"/>
        </w:rPr>
        <w:t xml:space="preserve">муниципального образования «Гиагинский район» </w:t>
      </w:r>
      <w:r w:rsidR="005B7175" w:rsidRPr="008F2648">
        <w:t xml:space="preserve">доходов от </w:t>
      </w:r>
      <w:r w:rsidR="005B7175" w:rsidRPr="008F2648">
        <w:rPr>
          <w:lang w:val="ru-RU"/>
        </w:rPr>
        <w:t xml:space="preserve">его </w:t>
      </w:r>
      <w:r w:rsidR="005B7175" w:rsidRPr="008F2648">
        <w:t>использования</w:t>
      </w:r>
      <w:r w:rsidRPr="008F2648">
        <w:t>;</w:t>
      </w:r>
    </w:p>
    <w:p w:rsidR="00266F3B" w:rsidRPr="008F2648" w:rsidRDefault="00AF0677" w:rsidP="009562E5">
      <w:pPr>
        <w:pStyle w:val="13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firstLine="567"/>
        <w:jc w:val="both"/>
      </w:pPr>
      <w:r w:rsidRPr="008F2648">
        <w:t xml:space="preserve">определение </w:t>
      </w:r>
      <w:r w:rsidR="005B7175" w:rsidRPr="008F2648">
        <w:rPr>
          <w:lang w:val="ru-RU"/>
        </w:rPr>
        <w:t xml:space="preserve">этапов проведения </w:t>
      </w:r>
      <w:r w:rsidR="005B7175" w:rsidRPr="008F2648">
        <w:t xml:space="preserve">проверки </w:t>
      </w:r>
      <w:r w:rsidR="005B7175" w:rsidRPr="008F2648">
        <w:rPr>
          <w:lang w:val="ru-RU"/>
        </w:rPr>
        <w:t xml:space="preserve">соблюдения установленного порядка управления и распоряжения имуществом, </w:t>
      </w:r>
      <w:r w:rsidR="00144C75" w:rsidRPr="006B0D62">
        <w:t>находящимся</w:t>
      </w:r>
      <w:r w:rsidR="005B7175" w:rsidRPr="008F2648">
        <w:t xml:space="preserve"> в </w:t>
      </w:r>
      <w:r w:rsidR="00144C75">
        <w:rPr>
          <w:lang w:val="ru-RU"/>
        </w:rPr>
        <w:t>муниципальной</w:t>
      </w:r>
      <w:r w:rsidR="005B7175" w:rsidRPr="008F2648">
        <w:t xml:space="preserve"> собственности </w:t>
      </w:r>
      <w:r w:rsidR="00144C75">
        <w:rPr>
          <w:lang w:val="ru-RU"/>
        </w:rPr>
        <w:t xml:space="preserve">муниципального образования «Гиагинский район» </w:t>
      </w:r>
      <w:r w:rsidR="005B7175" w:rsidRPr="008F2648">
        <w:rPr>
          <w:lang w:val="ru-RU"/>
        </w:rPr>
        <w:t xml:space="preserve">и </w:t>
      </w:r>
      <w:r w:rsidR="005B7175" w:rsidRPr="008F2648">
        <w:t>полноты поступления в бюджет</w:t>
      </w:r>
      <w:r w:rsidR="00144C75" w:rsidRPr="00144C75">
        <w:rPr>
          <w:lang w:val="ru-RU"/>
        </w:rPr>
        <w:t xml:space="preserve"> </w:t>
      </w:r>
      <w:r w:rsidR="00144C75">
        <w:rPr>
          <w:lang w:val="ru-RU"/>
        </w:rPr>
        <w:t>муниципального образования «Гиагинский район»</w:t>
      </w:r>
      <w:r w:rsidR="005B7175" w:rsidRPr="008F2648">
        <w:t xml:space="preserve"> доходов от </w:t>
      </w:r>
      <w:r w:rsidR="005B7175" w:rsidRPr="008F2648">
        <w:rPr>
          <w:lang w:val="ru-RU"/>
        </w:rPr>
        <w:t xml:space="preserve">его </w:t>
      </w:r>
      <w:r w:rsidR="005B7175" w:rsidRPr="008F2648">
        <w:t>использования;</w:t>
      </w:r>
    </w:p>
    <w:p w:rsidR="00266F3B" w:rsidRPr="008F2648" w:rsidRDefault="007725A0" w:rsidP="009562E5">
      <w:pPr>
        <w:pStyle w:val="13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firstLine="567"/>
        <w:jc w:val="both"/>
      </w:pPr>
      <w:r w:rsidRPr="008F2648">
        <w:t>установление общих требований к оформлению результатов проверок</w:t>
      </w:r>
      <w:r w:rsidR="00AF0677" w:rsidRPr="008F2648">
        <w:t>.</w:t>
      </w:r>
    </w:p>
    <w:p w:rsidR="0071383D" w:rsidRPr="006D64BB" w:rsidRDefault="00AF0677" w:rsidP="009562E5">
      <w:pPr>
        <w:pStyle w:val="13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</w:pPr>
      <w:r w:rsidRPr="008F2648">
        <w:t xml:space="preserve">Стандарт является обязательным для исполнения сотрудниками Контрольно-счётной палаты </w:t>
      </w:r>
      <w:r w:rsidR="00144C75">
        <w:rPr>
          <w:lang w:val="ru-RU"/>
        </w:rPr>
        <w:t>МО «Гиагинский район»</w:t>
      </w:r>
      <w:r w:rsidRPr="008F2648">
        <w:t xml:space="preserve">, привлечёнными специалистами и независимыми экспертами, участвующими в проверке </w:t>
      </w:r>
      <w:r w:rsidR="00334295" w:rsidRPr="008F2648">
        <w:rPr>
          <w:lang w:val="ru-RU"/>
        </w:rPr>
        <w:t xml:space="preserve">соблюдения установленного порядка управления и распоряжения имуществом, </w:t>
      </w:r>
      <w:r w:rsidR="00144C75" w:rsidRPr="006B0D62">
        <w:t>находящимся</w:t>
      </w:r>
      <w:r w:rsidR="00334295" w:rsidRPr="008F2648">
        <w:t xml:space="preserve"> в </w:t>
      </w:r>
      <w:r w:rsidR="007A579D">
        <w:rPr>
          <w:lang w:val="ru-RU"/>
        </w:rPr>
        <w:t xml:space="preserve">муниципальной </w:t>
      </w:r>
      <w:r w:rsidR="00334295" w:rsidRPr="008F2648">
        <w:t xml:space="preserve">собственности </w:t>
      </w:r>
      <w:r w:rsidR="007A579D">
        <w:rPr>
          <w:lang w:val="ru-RU"/>
        </w:rPr>
        <w:t xml:space="preserve">муниципального образования </w:t>
      </w:r>
      <w:r w:rsidR="007A579D">
        <w:rPr>
          <w:lang w:val="ru-RU"/>
        </w:rPr>
        <w:lastRenderedPageBreak/>
        <w:t xml:space="preserve">«Гиагинский район» </w:t>
      </w:r>
      <w:r w:rsidR="00334295" w:rsidRPr="008F2648">
        <w:rPr>
          <w:lang w:val="ru-RU"/>
        </w:rPr>
        <w:t xml:space="preserve">и </w:t>
      </w:r>
      <w:r w:rsidR="00334295" w:rsidRPr="008F2648">
        <w:t>полноты поступления в бюджет</w:t>
      </w:r>
      <w:r w:rsidR="007A579D" w:rsidRPr="007A579D">
        <w:rPr>
          <w:lang w:val="ru-RU"/>
        </w:rPr>
        <w:t xml:space="preserve"> </w:t>
      </w:r>
      <w:r w:rsidR="007A579D">
        <w:rPr>
          <w:lang w:val="ru-RU"/>
        </w:rPr>
        <w:t xml:space="preserve">муниципального образования «Гиагинский район» </w:t>
      </w:r>
      <w:r w:rsidR="00334295" w:rsidRPr="008F2648">
        <w:t xml:space="preserve"> доходов от </w:t>
      </w:r>
      <w:r w:rsidR="00334295" w:rsidRPr="008F2648">
        <w:rPr>
          <w:lang w:val="ru-RU"/>
        </w:rPr>
        <w:t xml:space="preserve">его </w:t>
      </w:r>
      <w:r w:rsidR="00334295" w:rsidRPr="008F2648">
        <w:t>использования</w:t>
      </w:r>
      <w:r w:rsidRPr="008F2648">
        <w:t>.</w:t>
      </w:r>
      <w:bookmarkStart w:id="5" w:name="bookmark9"/>
    </w:p>
    <w:p w:rsidR="006D64BB" w:rsidRPr="00C67E1B" w:rsidRDefault="006D64BB" w:rsidP="006D64BB">
      <w:pPr>
        <w:pStyle w:val="13"/>
        <w:shd w:val="clear" w:color="auto" w:fill="auto"/>
        <w:tabs>
          <w:tab w:val="left" w:pos="1152"/>
        </w:tabs>
        <w:spacing w:before="0" w:after="0" w:line="240" w:lineRule="auto"/>
        <w:ind w:left="567" w:firstLine="0"/>
        <w:jc w:val="both"/>
        <w:rPr>
          <w:sz w:val="16"/>
          <w:szCs w:val="16"/>
        </w:rPr>
      </w:pPr>
    </w:p>
    <w:p w:rsidR="0071383D" w:rsidRDefault="00AF0677" w:rsidP="009562E5">
      <w:pPr>
        <w:pStyle w:val="13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b/>
          <w:lang w:val="ru-RU"/>
        </w:rPr>
      </w:pPr>
      <w:r w:rsidRPr="006D64BB">
        <w:rPr>
          <w:b/>
        </w:rPr>
        <w:t xml:space="preserve">2. </w:t>
      </w:r>
      <w:r w:rsidR="007343BD">
        <w:rPr>
          <w:b/>
          <w:lang w:val="ru-RU"/>
        </w:rPr>
        <w:t xml:space="preserve">Общие требования к организации </w:t>
      </w:r>
      <w:r w:rsidR="006A6552" w:rsidRPr="006D64BB">
        <w:rPr>
          <w:b/>
          <w:lang w:val="ru-RU"/>
        </w:rPr>
        <w:t>контроля за ходом проведения</w:t>
      </w:r>
      <w:r w:rsidRPr="006D64BB">
        <w:rPr>
          <w:b/>
        </w:rPr>
        <w:t xml:space="preserve"> </w:t>
      </w:r>
      <w:r w:rsidR="00257562" w:rsidRPr="006D64BB">
        <w:rPr>
          <w:b/>
          <w:color w:val="auto"/>
          <w:lang w:val="ru-RU"/>
        </w:rPr>
        <w:t>проверки по вопросам</w:t>
      </w:r>
      <w:r w:rsidR="00257562" w:rsidRPr="006D64BB">
        <w:rPr>
          <w:b/>
        </w:rPr>
        <w:t xml:space="preserve"> </w:t>
      </w:r>
      <w:bookmarkEnd w:id="5"/>
      <w:r w:rsidR="002E7FFB" w:rsidRPr="006D64BB">
        <w:rPr>
          <w:b/>
          <w:lang w:val="ru-RU"/>
        </w:rPr>
        <w:t xml:space="preserve">соблюдения установленного порядка управления и распоряжения имуществом, </w:t>
      </w:r>
      <w:r w:rsidR="002F0A80" w:rsidRPr="006D64BB">
        <w:rPr>
          <w:b/>
          <w:lang w:val="ru-RU"/>
        </w:rPr>
        <w:t>находящимся</w:t>
      </w:r>
      <w:r w:rsidR="002E7FFB" w:rsidRPr="006D64BB">
        <w:rPr>
          <w:b/>
        </w:rPr>
        <w:t xml:space="preserve"> в </w:t>
      </w:r>
      <w:r w:rsidR="0052728D">
        <w:rPr>
          <w:b/>
          <w:lang w:val="ru-RU"/>
        </w:rPr>
        <w:t>муниципальной</w:t>
      </w:r>
      <w:r w:rsidR="002E7FFB" w:rsidRPr="006D64BB">
        <w:rPr>
          <w:b/>
        </w:rPr>
        <w:t xml:space="preserve"> собственности </w:t>
      </w:r>
      <w:r w:rsidR="0052728D" w:rsidRPr="0052728D">
        <w:rPr>
          <w:b/>
          <w:lang w:val="ru-RU"/>
        </w:rPr>
        <w:t>муниципального образования «Гиагинский район»</w:t>
      </w:r>
      <w:r w:rsidR="0052728D">
        <w:rPr>
          <w:b/>
          <w:lang w:val="ru-RU"/>
        </w:rPr>
        <w:t xml:space="preserve"> </w:t>
      </w:r>
      <w:r w:rsidR="002E7FFB" w:rsidRPr="006D64BB">
        <w:rPr>
          <w:b/>
          <w:lang w:val="ru-RU"/>
        </w:rPr>
        <w:t xml:space="preserve">и </w:t>
      </w:r>
      <w:r w:rsidR="002E7FFB" w:rsidRPr="006D64BB">
        <w:rPr>
          <w:b/>
        </w:rPr>
        <w:t>полноты поступления в бюджет</w:t>
      </w:r>
      <w:r w:rsidR="0052728D" w:rsidRPr="0052728D">
        <w:rPr>
          <w:lang w:val="ru-RU"/>
        </w:rPr>
        <w:t xml:space="preserve"> </w:t>
      </w:r>
      <w:r w:rsidR="0052728D" w:rsidRPr="0052728D">
        <w:rPr>
          <w:b/>
          <w:lang w:val="ru-RU"/>
        </w:rPr>
        <w:t>муниципального образования «Гиагинский район»</w:t>
      </w:r>
      <w:r w:rsidR="002E7FFB" w:rsidRPr="006D64BB">
        <w:rPr>
          <w:b/>
        </w:rPr>
        <w:t xml:space="preserve"> доходов от </w:t>
      </w:r>
      <w:r w:rsidR="002E7FFB" w:rsidRPr="006D64BB">
        <w:rPr>
          <w:b/>
          <w:lang w:val="ru-RU"/>
        </w:rPr>
        <w:t xml:space="preserve">его </w:t>
      </w:r>
      <w:r w:rsidR="0071383D" w:rsidRPr="006D64BB">
        <w:rPr>
          <w:b/>
        </w:rPr>
        <w:t>использования</w:t>
      </w:r>
    </w:p>
    <w:p w:rsidR="006D64BB" w:rsidRPr="00C67E1B" w:rsidRDefault="006D64BB" w:rsidP="009562E5">
      <w:pPr>
        <w:pStyle w:val="13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b/>
          <w:sz w:val="16"/>
          <w:szCs w:val="16"/>
          <w:lang w:val="ru-RU"/>
        </w:rPr>
      </w:pPr>
    </w:p>
    <w:p w:rsidR="006A6552" w:rsidRPr="0071383D" w:rsidRDefault="006A6552" w:rsidP="009562E5">
      <w:pPr>
        <w:pStyle w:val="13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</w:pPr>
      <w:r w:rsidRPr="006A7900">
        <w:rPr>
          <w:color w:val="auto"/>
          <w:lang w:val="ru-RU"/>
        </w:rPr>
        <w:t>2.1</w:t>
      </w:r>
      <w:r>
        <w:rPr>
          <w:color w:val="auto"/>
          <w:lang w:val="ru-RU"/>
        </w:rPr>
        <w:t xml:space="preserve"> </w:t>
      </w:r>
      <w:r w:rsidRPr="006A7900">
        <w:rPr>
          <w:color w:val="auto"/>
          <w:lang w:val="ru-RU"/>
        </w:rPr>
        <w:t xml:space="preserve">Контрольное </w:t>
      </w:r>
      <w:r w:rsidR="00AC185D" w:rsidRPr="006A7900">
        <w:rPr>
          <w:color w:val="auto"/>
          <w:lang w:val="ru-RU"/>
        </w:rPr>
        <w:t>(</w:t>
      </w:r>
      <w:r w:rsidRPr="006A7900">
        <w:rPr>
          <w:color w:val="auto"/>
          <w:lang w:val="ru-RU"/>
        </w:rPr>
        <w:t>экспертно-аналитическое</w:t>
      </w:r>
      <w:r w:rsidR="00AC185D" w:rsidRPr="006A7900">
        <w:rPr>
          <w:color w:val="auto"/>
          <w:lang w:val="ru-RU"/>
        </w:rPr>
        <w:t>)</w:t>
      </w:r>
      <w:r w:rsidRPr="006A7900">
        <w:rPr>
          <w:color w:val="auto"/>
          <w:lang w:val="ru-RU"/>
        </w:rPr>
        <w:t xml:space="preserve"> мероприятие по вопросам</w:t>
      </w:r>
      <w:r w:rsidRPr="006A7900">
        <w:t xml:space="preserve"> </w:t>
      </w:r>
      <w:r w:rsidR="006A7900" w:rsidRPr="006A7900">
        <w:rPr>
          <w:lang w:val="ru-RU"/>
        </w:rPr>
        <w:t xml:space="preserve">соблюдения установленного порядка управления и распоряжения имуществом, </w:t>
      </w:r>
      <w:r w:rsidR="002F0A80">
        <w:rPr>
          <w:lang w:val="ru-RU"/>
        </w:rPr>
        <w:t>находящимся</w:t>
      </w:r>
      <w:r w:rsidR="006A7900" w:rsidRPr="006A7900">
        <w:t xml:space="preserve"> в </w:t>
      </w:r>
      <w:r w:rsidR="0052728D">
        <w:rPr>
          <w:lang w:val="ru-RU"/>
        </w:rPr>
        <w:t>муниципальной</w:t>
      </w:r>
      <w:r w:rsidR="006A7900" w:rsidRPr="006A7900">
        <w:t xml:space="preserve"> собственности </w:t>
      </w:r>
      <w:r w:rsidR="00717720">
        <w:rPr>
          <w:lang w:val="ru-RU"/>
        </w:rPr>
        <w:t xml:space="preserve">муниципального образования «Гиагинский район» </w:t>
      </w:r>
      <w:r w:rsidR="006A7900" w:rsidRPr="006A7900">
        <w:rPr>
          <w:lang w:val="ru-RU"/>
        </w:rPr>
        <w:t xml:space="preserve">и </w:t>
      </w:r>
      <w:r w:rsidR="006A7900" w:rsidRPr="006A7900">
        <w:t xml:space="preserve">полноты поступления в бюджет </w:t>
      </w:r>
      <w:r w:rsidR="00717720">
        <w:rPr>
          <w:lang w:val="ru-RU"/>
        </w:rPr>
        <w:t xml:space="preserve">муниципального образования «Гиагинский район» </w:t>
      </w:r>
      <w:r w:rsidR="006A7900" w:rsidRPr="006A7900">
        <w:t xml:space="preserve">доходов от </w:t>
      </w:r>
      <w:r w:rsidR="006A7900" w:rsidRPr="006A7900">
        <w:rPr>
          <w:lang w:val="ru-RU"/>
        </w:rPr>
        <w:t xml:space="preserve">его </w:t>
      </w:r>
      <w:r w:rsidR="006A7900" w:rsidRPr="006A7900">
        <w:t xml:space="preserve">использования </w:t>
      </w:r>
      <w:r w:rsidR="00AC185D" w:rsidRPr="006A7900">
        <w:rPr>
          <w:lang w:val="ru-RU"/>
        </w:rPr>
        <w:t xml:space="preserve">проводится на основании плана работы Контрольно-счетной палаты на текущий год, утвержденного </w:t>
      </w:r>
      <w:r w:rsidR="00717720">
        <w:rPr>
          <w:lang w:val="ru-RU"/>
        </w:rPr>
        <w:t>Председателем</w:t>
      </w:r>
      <w:r w:rsidR="00AC185D" w:rsidRPr="006A7900">
        <w:rPr>
          <w:lang w:val="ru-RU"/>
        </w:rPr>
        <w:t xml:space="preserve"> Контрольно-счетной палаты </w:t>
      </w:r>
      <w:r w:rsidR="00717720">
        <w:rPr>
          <w:lang w:val="ru-RU"/>
        </w:rPr>
        <w:t>муниципального образования «Гиагинский район»</w:t>
      </w:r>
      <w:r w:rsidR="00AC185D" w:rsidRPr="006A7900">
        <w:rPr>
          <w:lang w:val="ru-RU"/>
        </w:rPr>
        <w:t>.</w:t>
      </w:r>
    </w:p>
    <w:p w:rsidR="006A7900" w:rsidRPr="008852FA" w:rsidRDefault="006A7900" w:rsidP="009562E5">
      <w:pPr>
        <w:pStyle w:val="13"/>
        <w:shd w:val="clear" w:color="auto" w:fill="auto"/>
        <w:spacing w:before="0" w:after="0" w:line="240" w:lineRule="auto"/>
        <w:ind w:firstLine="567"/>
        <w:jc w:val="both"/>
        <w:rPr>
          <w:color w:val="auto"/>
        </w:rPr>
      </w:pPr>
      <w:r w:rsidRPr="00BE4B34">
        <w:rPr>
          <w:color w:val="auto"/>
          <w:lang w:val="ru-RU"/>
        </w:rPr>
        <w:t>2.2</w:t>
      </w:r>
      <w:r>
        <w:rPr>
          <w:b/>
          <w:color w:val="auto"/>
          <w:lang w:val="ru-RU"/>
        </w:rPr>
        <w:t xml:space="preserve"> </w:t>
      </w:r>
      <w:r w:rsidRPr="008852FA">
        <w:rPr>
          <w:color w:val="auto"/>
        </w:rPr>
        <w:t xml:space="preserve">Общий контроль за ходом проведения </w:t>
      </w:r>
      <w:r w:rsidR="00257562" w:rsidRPr="00257562">
        <w:rPr>
          <w:color w:val="auto"/>
          <w:lang w:val="ru-RU"/>
        </w:rPr>
        <w:t>контрольного (экспертно-аналитического) мероприятия</w:t>
      </w:r>
      <w:r w:rsidRPr="008852FA">
        <w:rPr>
          <w:color w:val="auto"/>
        </w:rPr>
        <w:t xml:space="preserve"> осуществляет </w:t>
      </w:r>
      <w:r w:rsidR="0083308E">
        <w:rPr>
          <w:color w:val="auto"/>
          <w:lang w:val="ru-RU"/>
        </w:rPr>
        <w:t>Председатель</w:t>
      </w:r>
      <w:r w:rsidRPr="008852FA">
        <w:rPr>
          <w:color w:val="auto"/>
        </w:rPr>
        <w:t xml:space="preserve"> Контрольно-счетной палаты </w:t>
      </w:r>
      <w:r w:rsidR="008E2FCB">
        <w:rPr>
          <w:lang w:val="ru-RU"/>
        </w:rPr>
        <w:t>муниципального образования «Гиагинский район»</w:t>
      </w:r>
      <w:r w:rsidRPr="008852FA">
        <w:rPr>
          <w:color w:val="auto"/>
        </w:rPr>
        <w:t>.</w:t>
      </w:r>
    </w:p>
    <w:p w:rsidR="006A7900" w:rsidRPr="005E37AE" w:rsidRDefault="005E37AE" w:rsidP="009562E5">
      <w:pPr>
        <w:pStyle w:val="13"/>
        <w:shd w:val="clear" w:color="auto" w:fill="auto"/>
        <w:spacing w:before="0" w:after="0" w:line="331" w:lineRule="exact"/>
        <w:ind w:firstLine="567"/>
        <w:jc w:val="both"/>
        <w:rPr>
          <w:i/>
          <w:color w:val="auto"/>
        </w:rPr>
      </w:pPr>
      <w:r>
        <w:rPr>
          <w:lang w:val="ru-RU"/>
        </w:rPr>
        <w:t xml:space="preserve">2.3 </w:t>
      </w:r>
      <w:r w:rsidR="006A7900" w:rsidRPr="008852FA">
        <w:t xml:space="preserve">Оперативный и текущий </w:t>
      </w:r>
      <w:r w:rsidR="006A7900" w:rsidRPr="005E37AE">
        <w:t xml:space="preserve">контроль за ходом проведения </w:t>
      </w:r>
      <w:r w:rsidR="00257562" w:rsidRPr="00257562">
        <w:rPr>
          <w:color w:val="auto"/>
          <w:lang w:val="ru-RU"/>
        </w:rPr>
        <w:t xml:space="preserve">контрольного (экспертно-аналитического) мероприятия </w:t>
      </w:r>
      <w:r w:rsidR="006A7900" w:rsidRPr="009C74A2">
        <w:rPr>
          <w:color w:val="auto"/>
        </w:rPr>
        <w:t xml:space="preserve">осуществляет </w:t>
      </w:r>
      <w:r w:rsidR="0083308E">
        <w:rPr>
          <w:color w:val="auto"/>
          <w:lang w:val="ru-RU"/>
        </w:rPr>
        <w:t xml:space="preserve">руководитель контрольного </w:t>
      </w:r>
      <w:r w:rsidR="007C009F" w:rsidRPr="007C009F">
        <w:rPr>
          <w:color w:val="auto"/>
          <w:lang w:val="ru-RU"/>
        </w:rPr>
        <w:t>(экспертно-аналитическо</w:t>
      </w:r>
      <w:r w:rsidR="007C009F">
        <w:rPr>
          <w:color w:val="auto"/>
          <w:lang w:val="ru-RU"/>
        </w:rPr>
        <w:t>го</w:t>
      </w:r>
      <w:r w:rsidR="007C009F" w:rsidRPr="007C009F">
        <w:rPr>
          <w:color w:val="auto"/>
          <w:lang w:val="ru-RU"/>
        </w:rPr>
        <w:t>)</w:t>
      </w:r>
      <w:r w:rsidR="007C009F">
        <w:rPr>
          <w:color w:val="auto"/>
          <w:lang w:val="ru-RU"/>
        </w:rPr>
        <w:t xml:space="preserve"> </w:t>
      </w:r>
      <w:r w:rsidR="0083308E">
        <w:rPr>
          <w:color w:val="auto"/>
          <w:lang w:val="ru-RU"/>
        </w:rPr>
        <w:t>мероприятия.</w:t>
      </w:r>
    </w:p>
    <w:p w:rsidR="0071383D" w:rsidRDefault="0083308E" w:rsidP="009562E5">
      <w:pPr>
        <w:pStyle w:val="13"/>
        <w:shd w:val="clear" w:color="auto" w:fill="auto"/>
        <w:spacing w:before="0" w:after="0"/>
        <w:ind w:firstLine="567"/>
        <w:jc w:val="both"/>
        <w:rPr>
          <w:lang w:val="ru-RU"/>
        </w:rPr>
      </w:pPr>
      <w:r>
        <w:rPr>
          <w:color w:val="auto"/>
          <w:lang w:val="ru-RU"/>
        </w:rPr>
        <w:t xml:space="preserve">Руководитель контрольного </w:t>
      </w:r>
      <w:r w:rsidR="00DA6BB7" w:rsidRPr="00DA6BB7">
        <w:rPr>
          <w:color w:val="auto"/>
          <w:lang w:val="ru-RU"/>
        </w:rPr>
        <w:t xml:space="preserve">(экспертно-аналитического) </w:t>
      </w:r>
      <w:r>
        <w:rPr>
          <w:color w:val="auto"/>
          <w:lang w:val="ru-RU"/>
        </w:rPr>
        <w:t>мероприятия</w:t>
      </w:r>
      <w:r w:rsidR="006A7900" w:rsidRPr="009C74A2">
        <w:rPr>
          <w:color w:val="auto"/>
        </w:rPr>
        <w:t xml:space="preserve"> </w:t>
      </w:r>
      <w:r w:rsidR="006A7900" w:rsidRPr="008852FA">
        <w:t>контролирует соблюдение сроков выполнения рабочего плана проверки. Анализирует материалы проверки, представленные ее участниками, по каждому из вопросов, установленных в плане проверки. В случае необходимости рекомендует участнику проверки провести дальнейшую выборочную или сплошную проверку по определенным вопросам.</w:t>
      </w:r>
    </w:p>
    <w:p w:rsidR="0071383D" w:rsidRPr="0041785D" w:rsidRDefault="00BE4B34" w:rsidP="0041785D">
      <w:pPr>
        <w:pStyle w:val="13"/>
        <w:shd w:val="clear" w:color="auto" w:fill="auto"/>
        <w:spacing w:before="0" w:after="0" w:line="240" w:lineRule="auto"/>
        <w:ind w:firstLine="567"/>
        <w:jc w:val="both"/>
      </w:pPr>
      <w:r>
        <w:rPr>
          <w:color w:val="auto"/>
          <w:lang w:val="ru-RU"/>
        </w:rPr>
        <w:t>2.4</w:t>
      </w:r>
      <w:r w:rsidRPr="00BE4B34">
        <w:rPr>
          <w:color w:val="auto"/>
        </w:rPr>
        <w:t xml:space="preserve"> </w:t>
      </w:r>
      <w:r w:rsidRPr="0041785D">
        <w:t>Объекты проверки</w:t>
      </w:r>
      <w:r w:rsidR="00DA6BB7" w:rsidRPr="0041785D">
        <w:t xml:space="preserve"> (экспертно-аналитического мероприятия)</w:t>
      </w:r>
      <w:r w:rsidR="00545049" w:rsidRPr="0041785D">
        <w:t>:</w:t>
      </w:r>
    </w:p>
    <w:p w:rsidR="00BE4B34" w:rsidRPr="0071383D" w:rsidRDefault="00BE4B34" w:rsidP="0041785D">
      <w:pPr>
        <w:pStyle w:val="13"/>
        <w:shd w:val="clear" w:color="auto" w:fill="auto"/>
        <w:spacing w:before="0" w:after="0" w:line="240" w:lineRule="auto"/>
        <w:ind w:firstLine="567"/>
        <w:jc w:val="both"/>
      </w:pPr>
      <w:r w:rsidRPr="0041785D">
        <w:t xml:space="preserve">- </w:t>
      </w:r>
      <w:r w:rsidRPr="00BE4B34">
        <w:t xml:space="preserve">органы </w:t>
      </w:r>
      <w:r w:rsidR="00B46D0B">
        <w:rPr>
          <w:lang w:val="ru-RU"/>
        </w:rPr>
        <w:t>местного самоуправления</w:t>
      </w:r>
      <w:r w:rsidRPr="00BE4B34">
        <w:t>, уполномоченные осуществлять функции главных администраторов доходов</w:t>
      </w:r>
      <w:r w:rsidRPr="0041785D">
        <w:t xml:space="preserve"> </w:t>
      </w:r>
      <w:r w:rsidRPr="00BE4B34">
        <w:t xml:space="preserve">бюджета </w:t>
      </w:r>
      <w:r w:rsidR="00B46D0B">
        <w:rPr>
          <w:lang w:val="ru-RU"/>
        </w:rPr>
        <w:t>муниципального образования «Гиагинский район»</w:t>
      </w:r>
      <w:r w:rsidRPr="00BE4B34">
        <w:t>;</w:t>
      </w:r>
    </w:p>
    <w:p w:rsidR="0041785D" w:rsidRDefault="00BE4B34" w:rsidP="0041785D">
      <w:pPr>
        <w:pStyle w:val="13"/>
        <w:shd w:val="clear" w:color="auto" w:fill="auto"/>
        <w:spacing w:before="0" w:after="0" w:line="240" w:lineRule="auto"/>
        <w:ind w:firstLine="567"/>
        <w:jc w:val="both"/>
        <w:rPr>
          <w:lang w:val="ru-RU"/>
        </w:rPr>
      </w:pPr>
      <w:r w:rsidRPr="00BE4B34">
        <w:t xml:space="preserve">- органы </w:t>
      </w:r>
      <w:r w:rsidR="00B46D0B">
        <w:rPr>
          <w:lang w:val="ru-RU"/>
        </w:rPr>
        <w:t>местного самоуправления</w:t>
      </w:r>
      <w:r w:rsidRPr="00BE4B34">
        <w:t xml:space="preserve">, </w:t>
      </w:r>
      <w:r w:rsidR="00B46D0B">
        <w:rPr>
          <w:lang w:val="ru-RU"/>
        </w:rPr>
        <w:t>муниципальные</w:t>
      </w:r>
      <w:r w:rsidRPr="00BE4B34">
        <w:t xml:space="preserve"> учреждения </w:t>
      </w:r>
      <w:r w:rsidR="004F6A34">
        <w:rPr>
          <w:lang w:val="ru-RU"/>
        </w:rPr>
        <w:t>муниципального образования «Гиагинский район»</w:t>
      </w:r>
      <w:r w:rsidR="004F6A34" w:rsidRPr="00BE4B34">
        <w:t xml:space="preserve"> </w:t>
      </w:r>
      <w:r w:rsidRPr="00BE4B34">
        <w:t xml:space="preserve">(казенные, бюджетные, автономные), за которыми закреплены объекты собственности </w:t>
      </w:r>
      <w:r w:rsidR="004F6A34">
        <w:rPr>
          <w:lang w:val="ru-RU"/>
        </w:rPr>
        <w:t xml:space="preserve">муниципального образования «Гиагинский район» </w:t>
      </w:r>
      <w:r w:rsidRPr="00BE4B34">
        <w:t xml:space="preserve">на праве оперативного управления; </w:t>
      </w:r>
    </w:p>
    <w:p w:rsidR="0041785D" w:rsidRDefault="00BE4B34" w:rsidP="0041785D">
      <w:pPr>
        <w:pStyle w:val="13"/>
        <w:shd w:val="clear" w:color="auto" w:fill="auto"/>
        <w:spacing w:before="0" w:after="0" w:line="240" w:lineRule="auto"/>
        <w:ind w:firstLine="567"/>
        <w:jc w:val="both"/>
        <w:rPr>
          <w:lang w:val="ru-RU"/>
        </w:rPr>
      </w:pPr>
      <w:r w:rsidRPr="00BE4B34">
        <w:t xml:space="preserve">- </w:t>
      </w:r>
      <w:r w:rsidR="004F6A34">
        <w:rPr>
          <w:lang w:val="ru-RU"/>
        </w:rPr>
        <w:t>муниципальные</w:t>
      </w:r>
      <w:r w:rsidRPr="00BE4B34">
        <w:t xml:space="preserve"> унитарные предприятия </w:t>
      </w:r>
      <w:r w:rsidR="004F6A34">
        <w:rPr>
          <w:lang w:val="ru-RU"/>
        </w:rPr>
        <w:t>муниципального образования «Гиагинский район»</w:t>
      </w:r>
      <w:r w:rsidR="004F6A34" w:rsidRPr="00BE4B34">
        <w:t xml:space="preserve"> </w:t>
      </w:r>
      <w:r w:rsidRPr="00BE4B34">
        <w:t xml:space="preserve">(далее – </w:t>
      </w:r>
      <w:r w:rsidR="004F6A34">
        <w:rPr>
          <w:lang w:val="ru-RU"/>
        </w:rPr>
        <w:t>М</w:t>
      </w:r>
      <w:r w:rsidRPr="00BE4B34">
        <w:t>УП), имущество которых принадлежит им на праве хозяйственного ведения (</w:t>
      </w:r>
      <w:proofErr w:type="spellStart"/>
      <w:r w:rsidR="0071082D">
        <w:rPr>
          <w:lang w:val="ru-RU"/>
        </w:rPr>
        <w:t>муниципаль</w:t>
      </w:r>
      <w:r w:rsidRPr="00BE4B34">
        <w:t>ные</w:t>
      </w:r>
      <w:proofErr w:type="spellEnd"/>
      <w:r w:rsidRPr="00BE4B34">
        <w:t xml:space="preserve"> предприятия) или оперативного управления (казенные предприятия);</w:t>
      </w:r>
      <w:r w:rsidR="0041785D">
        <w:rPr>
          <w:lang w:val="ru-RU"/>
        </w:rPr>
        <w:t xml:space="preserve"> </w:t>
      </w:r>
    </w:p>
    <w:p w:rsidR="0041785D" w:rsidRDefault="00BE4B34" w:rsidP="0041785D">
      <w:pPr>
        <w:pStyle w:val="13"/>
        <w:shd w:val="clear" w:color="auto" w:fill="auto"/>
        <w:spacing w:before="0" w:after="0" w:line="240" w:lineRule="auto"/>
        <w:ind w:firstLine="567"/>
        <w:jc w:val="both"/>
        <w:rPr>
          <w:lang w:val="ru-RU"/>
        </w:rPr>
      </w:pPr>
      <w:r w:rsidRPr="00BE4B34">
        <w:t xml:space="preserve">- акционерные общества, акции (доли) которых находятся в собственности </w:t>
      </w:r>
      <w:r w:rsidR="0071082D">
        <w:rPr>
          <w:lang w:val="ru-RU"/>
        </w:rPr>
        <w:t>муниципального образования «Гиагинский район»</w:t>
      </w:r>
      <w:r w:rsidR="0071082D" w:rsidRPr="00BE4B34">
        <w:t xml:space="preserve"> </w:t>
      </w:r>
      <w:r w:rsidRPr="00BE4B34">
        <w:t xml:space="preserve">(далее – акционерные общества, общества), некоммерческие организации с участием </w:t>
      </w:r>
      <w:r w:rsidR="0071082D">
        <w:rPr>
          <w:lang w:val="ru-RU"/>
        </w:rPr>
        <w:t>муниципального образования «Гиагинский район»</w:t>
      </w:r>
      <w:r w:rsidRPr="00BE4B34">
        <w:t>;</w:t>
      </w:r>
      <w:r w:rsidR="0041785D">
        <w:rPr>
          <w:lang w:val="ru-RU"/>
        </w:rPr>
        <w:t xml:space="preserve"> </w:t>
      </w:r>
    </w:p>
    <w:p w:rsidR="0041785D" w:rsidRDefault="00BE4B34" w:rsidP="0041785D">
      <w:pPr>
        <w:pStyle w:val="13"/>
        <w:shd w:val="clear" w:color="auto" w:fill="auto"/>
        <w:spacing w:before="0" w:after="0" w:line="240" w:lineRule="auto"/>
        <w:ind w:firstLine="567"/>
        <w:jc w:val="both"/>
        <w:rPr>
          <w:lang w:val="ru-RU"/>
        </w:rPr>
      </w:pPr>
      <w:r w:rsidRPr="00BE4B34">
        <w:lastRenderedPageBreak/>
        <w:t>- организации, использующие имущество на правах аренды (безвозмездного пользования, доверительного управления)</w:t>
      </w:r>
      <w:r>
        <w:rPr>
          <w:lang w:val="ru-RU"/>
        </w:rPr>
        <w:t>.</w:t>
      </w:r>
    </w:p>
    <w:p w:rsidR="00BE4B34" w:rsidRPr="00E3480F" w:rsidRDefault="00E3480F" w:rsidP="0041785D">
      <w:pPr>
        <w:pStyle w:val="13"/>
        <w:shd w:val="clear" w:color="auto" w:fill="auto"/>
        <w:spacing w:before="0" w:after="0" w:line="240" w:lineRule="auto"/>
        <w:ind w:firstLine="567"/>
        <w:jc w:val="both"/>
        <w:rPr>
          <w:b/>
          <w:color w:val="auto"/>
          <w:lang w:val="ru-RU"/>
        </w:rPr>
      </w:pPr>
      <w:r>
        <w:rPr>
          <w:color w:val="auto"/>
          <w:lang w:val="ru-RU"/>
        </w:rPr>
        <w:t xml:space="preserve">2.5 </w:t>
      </w:r>
      <w:r w:rsidRPr="00E3480F">
        <w:t xml:space="preserve">Подготовка к проведению </w:t>
      </w:r>
      <w:r w:rsidRPr="00E3480F">
        <w:rPr>
          <w:lang w:val="ru-RU"/>
        </w:rPr>
        <w:t xml:space="preserve">проверки </w:t>
      </w:r>
      <w:r w:rsidRPr="00E3480F">
        <w:t xml:space="preserve">включает в себя анализ нормативной правовой базы, регулирующей деятельность по управлению и распоряжению </w:t>
      </w:r>
      <w:r w:rsidR="0071082D">
        <w:rPr>
          <w:lang w:val="ru-RU"/>
        </w:rPr>
        <w:t>муниципальной</w:t>
      </w:r>
      <w:r w:rsidRPr="00E3480F">
        <w:t xml:space="preserve"> собственностью </w:t>
      </w:r>
      <w:r w:rsidR="0071082D">
        <w:rPr>
          <w:lang w:val="ru-RU"/>
        </w:rPr>
        <w:t>муниципального образования «Гиагинский район»</w:t>
      </w:r>
      <w:r w:rsidRPr="00E3480F">
        <w:t xml:space="preserve">, а также изучение материалов проверок, проведенных ранее иными органами финансового контроля или </w:t>
      </w:r>
      <w:r w:rsidR="00257562">
        <w:rPr>
          <w:lang w:val="ru-RU"/>
        </w:rPr>
        <w:t xml:space="preserve">Контрольно-счетной палатой </w:t>
      </w:r>
      <w:r w:rsidRPr="00E3480F">
        <w:t>в предыдущем периоде.</w:t>
      </w:r>
    </w:p>
    <w:p w:rsidR="00BE4B34" w:rsidRPr="00AC2D6A" w:rsidRDefault="00AF0677" w:rsidP="009562E5">
      <w:pPr>
        <w:pStyle w:val="22"/>
        <w:shd w:val="clear" w:color="auto" w:fill="auto"/>
        <w:spacing w:before="120" w:after="120"/>
        <w:ind w:firstLine="567"/>
        <w:rPr>
          <w:lang w:val="ru-RU"/>
        </w:rPr>
      </w:pPr>
      <w:r w:rsidRPr="00AC2D6A">
        <w:t xml:space="preserve">3. Нормативная правовая и информационная база проверки </w:t>
      </w:r>
      <w:r w:rsidR="00BE4B34" w:rsidRPr="00AC2D6A">
        <w:rPr>
          <w:lang w:val="ru-RU"/>
        </w:rPr>
        <w:t xml:space="preserve">соблюдения установленного порядка управления и распоряжения имуществом, </w:t>
      </w:r>
      <w:r w:rsidR="00AF5F00">
        <w:rPr>
          <w:lang w:val="ru-RU"/>
        </w:rPr>
        <w:t>находящимся</w:t>
      </w:r>
      <w:r w:rsidR="00BE4B34" w:rsidRPr="00AC2D6A">
        <w:t xml:space="preserve"> в </w:t>
      </w:r>
      <w:r w:rsidR="00C93EB6">
        <w:rPr>
          <w:lang w:val="ru-RU"/>
        </w:rPr>
        <w:t>муниципальной</w:t>
      </w:r>
      <w:r w:rsidR="00BE4B34" w:rsidRPr="00AC2D6A">
        <w:t xml:space="preserve"> собственности </w:t>
      </w:r>
      <w:r w:rsidR="00C93EB6">
        <w:rPr>
          <w:lang w:val="ru-RU"/>
        </w:rPr>
        <w:t xml:space="preserve">муниципального образования «Гиагинский район» </w:t>
      </w:r>
      <w:r w:rsidR="00BE4B34" w:rsidRPr="00AC2D6A">
        <w:rPr>
          <w:lang w:val="ru-RU"/>
        </w:rPr>
        <w:t xml:space="preserve">и </w:t>
      </w:r>
      <w:r w:rsidR="00BE4B34" w:rsidRPr="00AC2D6A">
        <w:t xml:space="preserve">полноты поступления в бюджет </w:t>
      </w:r>
      <w:r w:rsidR="00C93EB6">
        <w:rPr>
          <w:lang w:val="ru-RU"/>
        </w:rPr>
        <w:t xml:space="preserve">муниципального образования «Гиагинский район» </w:t>
      </w:r>
      <w:r w:rsidR="00BE4B34" w:rsidRPr="00AC2D6A">
        <w:t xml:space="preserve">доходов от </w:t>
      </w:r>
      <w:r w:rsidR="00BE4B34" w:rsidRPr="00AC2D6A">
        <w:rPr>
          <w:lang w:val="ru-RU"/>
        </w:rPr>
        <w:t xml:space="preserve">его </w:t>
      </w:r>
      <w:r w:rsidR="00BE4B34" w:rsidRPr="00AC2D6A">
        <w:t xml:space="preserve">использования </w:t>
      </w:r>
    </w:p>
    <w:p w:rsidR="00266F3B" w:rsidRPr="00AC2D6A" w:rsidRDefault="00AF0677" w:rsidP="00CE357F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b w:val="0"/>
        </w:rPr>
      </w:pPr>
      <w:r w:rsidRPr="00AC2D6A">
        <w:rPr>
          <w:b w:val="0"/>
        </w:rPr>
        <w:t>3.1 Основные нормативные правовые акты</w:t>
      </w:r>
      <w:r w:rsidR="00AC2D6A" w:rsidRPr="00AC2D6A">
        <w:rPr>
          <w:b w:val="0"/>
          <w:lang w:val="ru-RU"/>
        </w:rPr>
        <w:t xml:space="preserve"> при организации</w:t>
      </w:r>
      <w:r w:rsidRPr="00AC2D6A">
        <w:rPr>
          <w:b w:val="0"/>
        </w:rPr>
        <w:t xml:space="preserve"> </w:t>
      </w:r>
      <w:r w:rsidR="00AC2D6A">
        <w:rPr>
          <w:b w:val="0"/>
          <w:lang w:val="ru-RU"/>
        </w:rPr>
        <w:t>проверки</w:t>
      </w:r>
      <w:r w:rsidRPr="00AC2D6A">
        <w:rPr>
          <w:b w:val="0"/>
        </w:rPr>
        <w:t>:</w:t>
      </w:r>
    </w:p>
    <w:p w:rsidR="00266F3B" w:rsidRPr="00AC2D6A" w:rsidRDefault="00A643BE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>
        <w:rPr>
          <w:lang w:val="ru-RU"/>
        </w:rPr>
        <w:t xml:space="preserve"> </w:t>
      </w:r>
      <w:r w:rsidR="00AF0677" w:rsidRPr="00AC2D6A">
        <w:t>Гражданский кодекс Российской Федерации;</w:t>
      </w:r>
    </w:p>
    <w:p w:rsidR="00266F3B" w:rsidRPr="00AC2D6A" w:rsidRDefault="00A643BE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>
        <w:rPr>
          <w:lang w:val="ru-RU"/>
        </w:rPr>
        <w:t xml:space="preserve"> </w:t>
      </w:r>
      <w:r w:rsidR="00AF0677" w:rsidRPr="00AC2D6A">
        <w:t>Бюджетный кодекс Российской Федерации;</w:t>
      </w:r>
    </w:p>
    <w:p w:rsidR="00266F3B" w:rsidRPr="00AC2D6A" w:rsidRDefault="00A643BE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>
        <w:rPr>
          <w:lang w:val="ru-RU"/>
        </w:rPr>
        <w:t xml:space="preserve"> </w:t>
      </w:r>
      <w:r w:rsidR="00AF0677" w:rsidRPr="00AC2D6A">
        <w:t>Налоговый кодекс Российской Федерации;</w:t>
      </w:r>
    </w:p>
    <w:p w:rsidR="00266F3B" w:rsidRPr="00AC2D6A" w:rsidRDefault="00A643BE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>
        <w:rPr>
          <w:lang w:val="ru-RU"/>
        </w:rPr>
        <w:t xml:space="preserve"> </w:t>
      </w:r>
      <w:r w:rsidR="00AF0677" w:rsidRPr="00AC2D6A">
        <w:t>Кодекс Российской Федерации об административных правонарушениях;</w:t>
      </w:r>
    </w:p>
    <w:p w:rsidR="00266F3B" w:rsidRPr="00AC2D6A" w:rsidRDefault="00A643BE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>
        <w:rPr>
          <w:lang w:val="ru-RU"/>
        </w:rPr>
        <w:t xml:space="preserve"> </w:t>
      </w:r>
      <w:r w:rsidR="00AF0677" w:rsidRPr="00AC2D6A">
        <w:t>Земельный кодекс Российской Федерации;</w:t>
      </w:r>
    </w:p>
    <w:p w:rsidR="00266F3B" w:rsidRPr="00AC2D6A" w:rsidRDefault="00A643BE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>
        <w:rPr>
          <w:lang w:val="ru-RU"/>
        </w:rPr>
        <w:t xml:space="preserve"> </w:t>
      </w:r>
      <w:r w:rsidR="00AF0677" w:rsidRPr="00AC2D6A"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B166D" w:rsidRPr="00AC2D6A" w:rsidRDefault="00A643BE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>
        <w:rPr>
          <w:lang w:val="ru-RU"/>
        </w:rPr>
        <w:t xml:space="preserve"> </w:t>
      </w:r>
      <w:r w:rsidR="00CE357F" w:rsidRPr="00AC2D6A">
        <w:t>Федеральный</w:t>
      </w:r>
      <w:r w:rsidR="00BB166D" w:rsidRPr="00AC2D6A">
        <w:t xml:space="preserve"> закон от 26.12.1995 № 208-ФЗ «Об акционерных обществах»; </w:t>
      </w:r>
    </w:p>
    <w:p w:rsidR="00BB166D" w:rsidRPr="00A643BE" w:rsidRDefault="00BB166D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AC2D6A">
        <w:t xml:space="preserve"> </w:t>
      </w:r>
      <w:r w:rsidRPr="00A643BE">
        <w:t xml:space="preserve">Федеральный закон от 21.07.1997 № 122-ФЗ «О государственной регистрации прав на недвижимое имущество и сделок с ним»; </w:t>
      </w:r>
    </w:p>
    <w:p w:rsidR="00BB166D" w:rsidRPr="00A643BE" w:rsidRDefault="00BB166D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A643BE">
        <w:t xml:space="preserve"> </w:t>
      </w:r>
      <w:r w:rsidR="00CE357F" w:rsidRPr="00A643BE">
        <w:t>Федеральный</w:t>
      </w:r>
      <w:r w:rsidRPr="00A643BE">
        <w:t xml:space="preserve"> закон от 08.02.1998 № 14-ФЗ «Об обществах с ограниченной ответственностью»; </w:t>
      </w:r>
    </w:p>
    <w:p w:rsidR="00BB166D" w:rsidRPr="00A643BE" w:rsidRDefault="00BB166D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A643BE">
        <w:t xml:space="preserve"> Федеральный закон от 21.12.2001 № 178-ФЗ «О приватизации государственного и муниципального имущества»; </w:t>
      </w:r>
    </w:p>
    <w:p w:rsidR="00BB166D" w:rsidRPr="00A643BE" w:rsidRDefault="00BB166D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A643BE">
        <w:t xml:space="preserve"> Федеральный закон от 14.11.2002 № 161-ФЗ «О государственных и муниципальных унитарных предприятиях»; </w:t>
      </w:r>
    </w:p>
    <w:p w:rsidR="00BB166D" w:rsidRPr="00A643BE" w:rsidRDefault="00BB166D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A643BE">
        <w:t xml:space="preserve"> Федеральный закон от 22.07.2008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РФ»; </w:t>
      </w:r>
    </w:p>
    <w:p w:rsidR="00BB166D" w:rsidRPr="00A643BE" w:rsidRDefault="00BB166D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A643BE">
        <w:rPr>
          <w:lang w:val="ru-RU"/>
        </w:rPr>
        <w:t xml:space="preserve"> </w:t>
      </w:r>
      <w:r w:rsidRPr="00A643BE">
        <w:t xml:space="preserve">Федеральный закон от 13.07.2015 № 218-ФЗ «О государственной регистрации недвижимости»; </w:t>
      </w:r>
    </w:p>
    <w:p w:rsidR="00AC2D6A" w:rsidRPr="00A643BE" w:rsidRDefault="00BB166D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A643BE">
        <w:t xml:space="preserve"> Указ Президента Российской Федерации от 16.11.1992 № 1392 «О мерах по реализации промышленной политики при приватизации государственных предприятий»; </w:t>
      </w:r>
    </w:p>
    <w:p w:rsidR="00AC2D6A" w:rsidRPr="00A643BE" w:rsidRDefault="00BB166D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A643BE">
        <w:t xml:space="preserve"> Постановление Правительства Российской Федерации от 09.09.1999 № 1024 «О концепции управления государственным имуществом и приватизации в Российской Федерации»; </w:t>
      </w:r>
    </w:p>
    <w:p w:rsidR="00BB166D" w:rsidRPr="00A643BE" w:rsidRDefault="00BB166D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A643BE">
        <w:lastRenderedPageBreak/>
        <w:t xml:space="preserve"> Постановление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имущества»; </w:t>
      </w:r>
    </w:p>
    <w:p w:rsidR="00266F3B" w:rsidRPr="00A643BE" w:rsidRDefault="00A643BE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A643BE">
        <w:rPr>
          <w:lang w:val="ru-RU"/>
        </w:rPr>
        <w:t xml:space="preserve"> </w:t>
      </w:r>
      <w:r w:rsidR="00AF0677" w:rsidRPr="00A643BE">
        <w:t>Федеральный закон от 26.10.2002 № 127-ФЗ «О несостоятельности (банкротстве)»;</w:t>
      </w:r>
    </w:p>
    <w:p w:rsidR="00266F3B" w:rsidRPr="00A643BE" w:rsidRDefault="00A643BE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A643BE">
        <w:rPr>
          <w:lang w:val="ru-RU"/>
        </w:rPr>
        <w:t xml:space="preserve"> </w:t>
      </w:r>
      <w:r w:rsidR="00AF0677" w:rsidRPr="00A643BE">
        <w:t>Федеральный закон от 29.07.1998 № 135-ФЗ «Об оценочной деятельности в Российской Федерации»;</w:t>
      </w:r>
    </w:p>
    <w:p w:rsidR="00266F3B" w:rsidRPr="00A643BE" w:rsidRDefault="00CE357F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>
        <w:rPr>
          <w:lang w:val="ru-RU"/>
        </w:rPr>
        <w:t>Н</w:t>
      </w:r>
      <w:r w:rsidRPr="00A643BE">
        <w:t>ормативные</w:t>
      </w:r>
      <w:r w:rsidR="00AF0677" w:rsidRPr="00A643BE">
        <w:t xml:space="preserve"> правовые акты Министерства финансов Российской Федерации, в части регулирования бюджетного процесса, ведения бюджетного учета и составления бюджетной отчетности;</w:t>
      </w:r>
    </w:p>
    <w:p w:rsidR="00164E73" w:rsidRPr="00A643BE" w:rsidRDefault="00164E73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A643BE">
        <w:rPr>
          <w:lang w:val="ru-RU"/>
        </w:rPr>
        <w:t>Закон Республики Адыгея от 07.06.2007 г. №</w:t>
      </w:r>
      <w:r w:rsidR="003E66D2">
        <w:rPr>
          <w:lang w:val="ru-RU"/>
        </w:rPr>
        <w:t xml:space="preserve"> </w:t>
      </w:r>
      <w:r w:rsidRPr="00A643BE">
        <w:rPr>
          <w:lang w:val="ru-RU"/>
        </w:rPr>
        <w:t>86 «О регулировании земельных отношений»</w:t>
      </w:r>
      <w:r w:rsidRPr="00A643BE">
        <w:t xml:space="preserve"> (с дополнениями и изменениями);</w:t>
      </w:r>
    </w:p>
    <w:p w:rsidR="00266F3B" w:rsidRPr="00A643BE" w:rsidRDefault="003E66D2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>
        <w:rPr>
          <w:lang w:val="ru-RU"/>
        </w:rPr>
        <w:t xml:space="preserve"> </w:t>
      </w:r>
      <w:r w:rsidR="00AF0677" w:rsidRPr="00A643BE">
        <w:t xml:space="preserve">Закон </w:t>
      </w:r>
      <w:r w:rsidR="00164E73" w:rsidRPr="00A643BE">
        <w:rPr>
          <w:lang w:val="ru-RU"/>
        </w:rPr>
        <w:t>Республики Адыгея</w:t>
      </w:r>
      <w:r w:rsidR="00AF0677" w:rsidRPr="00A643BE">
        <w:t xml:space="preserve"> от </w:t>
      </w:r>
      <w:r w:rsidR="00164E73" w:rsidRPr="00A643BE">
        <w:rPr>
          <w:lang w:val="ru-RU"/>
        </w:rPr>
        <w:t xml:space="preserve">31.03.2005г. </w:t>
      </w:r>
      <w:r w:rsidR="00AF0677" w:rsidRPr="00A643BE">
        <w:t>№</w:t>
      </w:r>
      <w:r>
        <w:rPr>
          <w:lang w:val="ru-RU"/>
        </w:rPr>
        <w:t xml:space="preserve"> </w:t>
      </w:r>
      <w:r w:rsidR="00164E73" w:rsidRPr="00A643BE">
        <w:rPr>
          <w:lang w:val="ru-RU"/>
        </w:rPr>
        <w:t>294</w:t>
      </w:r>
      <w:r w:rsidR="00AF0677" w:rsidRPr="00A643BE">
        <w:t xml:space="preserve"> «О местном самоуправлении» (с дополнениями и изменениями);</w:t>
      </w:r>
    </w:p>
    <w:p w:rsidR="00266F3B" w:rsidRPr="003E66D2" w:rsidRDefault="003E66D2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>
        <w:rPr>
          <w:lang w:val="ru-RU"/>
        </w:rPr>
        <w:t xml:space="preserve"> </w:t>
      </w:r>
      <w:r w:rsidR="00AF0677" w:rsidRPr="00A643BE">
        <w:t xml:space="preserve">Закон </w:t>
      </w:r>
      <w:r w:rsidR="00164E73" w:rsidRPr="00A643BE">
        <w:rPr>
          <w:lang w:val="ru-RU"/>
        </w:rPr>
        <w:t>Республики Адыгея от 23.12.2008г. №</w:t>
      </w:r>
      <w:r>
        <w:rPr>
          <w:lang w:val="ru-RU"/>
        </w:rPr>
        <w:t xml:space="preserve"> </w:t>
      </w:r>
      <w:r w:rsidR="00164E73" w:rsidRPr="00A643BE">
        <w:rPr>
          <w:lang w:val="ru-RU"/>
        </w:rPr>
        <w:t>224</w:t>
      </w:r>
      <w:r w:rsidR="00AF0677" w:rsidRPr="00A643BE">
        <w:t xml:space="preserve"> «О межбюджетных отношениях в </w:t>
      </w:r>
      <w:r w:rsidR="00164E73" w:rsidRPr="00A643BE">
        <w:rPr>
          <w:lang w:val="ru-RU"/>
        </w:rPr>
        <w:t>Республике Адыгея</w:t>
      </w:r>
      <w:r w:rsidR="00AF0677" w:rsidRPr="00A643BE">
        <w:t>» (с дополнениями и изменениями);</w:t>
      </w:r>
    </w:p>
    <w:p w:rsidR="003E66D2" w:rsidRPr="00A643BE" w:rsidRDefault="003E66D2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>
        <w:rPr>
          <w:lang w:val="ru-RU"/>
        </w:rPr>
        <w:t xml:space="preserve"> Приказы Комитета Республики Адыгея по имущественным отношениям;</w:t>
      </w:r>
    </w:p>
    <w:p w:rsidR="00E66202" w:rsidRPr="00CE357F" w:rsidRDefault="00E66202" w:rsidP="00CE357F">
      <w:pPr>
        <w:pStyle w:val="western"/>
        <w:numPr>
          <w:ilvl w:val="0"/>
          <w:numId w:val="3"/>
        </w:numPr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E357F">
        <w:rPr>
          <w:sz w:val="27"/>
          <w:szCs w:val="27"/>
        </w:rPr>
        <w:t>Решение Совета народных депутатов муниципального образования «</w:t>
      </w:r>
      <w:r w:rsidR="00FA6E12" w:rsidRPr="00CE357F">
        <w:rPr>
          <w:sz w:val="27"/>
          <w:szCs w:val="27"/>
        </w:rPr>
        <w:t>Гиагин</w:t>
      </w:r>
      <w:r w:rsidRPr="00CE357F">
        <w:rPr>
          <w:sz w:val="27"/>
          <w:szCs w:val="27"/>
        </w:rPr>
        <w:t>ский район» «Об Уставе муниципального образования «</w:t>
      </w:r>
      <w:r w:rsidR="00FA6E12" w:rsidRPr="00CE357F">
        <w:rPr>
          <w:sz w:val="27"/>
          <w:szCs w:val="27"/>
        </w:rPr>
        <w:t>Гиагин</w:t>
      </w:r>
      <w:r w:rsidRPr="00CE357F">
        <w:rPr>
          <w:sz w:val="27"/>
          <w:szCs w:val="27"/>
        </w:rPr>
        <w:t>ский район»;</w:t>
      </w:r>
    </w:p>
    <w:p w:rsidR="00E66202" w:rsidRPr="00CE357F" w:rsidRDefault="006D47C2" w:rsidP="00CE357F">
      <w:pPr>
        <w:pStyle w:val="western"/>
        <w:numPr>
          <w:ilvl w:val="0"/>
          <w:numId w:val="3"/>
        </w:numPr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E357F">
        <w:rPr>
          <w:sz w:val="27"/>
          <w:szCs w:val="27"/>
        </w:rPr>
        <w:t xml:space="preserve"> </w:t>
      </w:r>
      <w:r w:rsidR="00E66202" w:rsidRPr="00CE357F">
        <w:rPr>
          <w:sz w:val="27"/>
          <w:szCs w:val="27"/>
        </w:rPr>
        <w:t>Решение Совета народных депутатов муниципального образования «</w:t>
      </w:r>
      <w:r w:rsidR="00FA6E12" w:rsidRPr="00CE357F">
        <w:rPr>
          <w:sz w:val="27"/>
          <w:szCs w:val="27"/>
        </w:rPr>
        <w:t>Гиагинский</w:t>
      </w:r>
      <w:r w:rsidR="00E66202" w:rsidRPr="00CE357F">
        <w:rPr>
          <w:sz w:val="27"/>
          <w:szCs w:val="27"/>
        </w:rPr>
        <w:t xml:space="preserve"> район» «О бюджетном процессе в муниципальном образовании «</w:t>
      </w:r>
      <w:r w:rsidR="00FA6E12" w:rsidRPr="00CE357F">
        <w:rPr>
          <w:sz w:val="27"/>
          <w:szCs w:val="27"/>
        </w:rPr>
        <w:t xml:space="preserve">Гиагинский </w:t>
      </w:r>
      <w:r w:rsidR="00E66202" w:rsidRPr="00CE357F">
        <w:rPr>
          <w:sz w:val="27"/>
          <w:szCs w:val="27"/>
        </w:rPr>
        <w:t xml:space="preserve"> район»» (с дополнениями и изменениями);</w:t>
      </w:r>
    </w:p>
    <w:p w:rsidR="00E66202" w:rsidRPr="00CE357F" w:rsidRDefault="006D47C2" w:rsidP="00CE357F">
      <w:pPr>
        <w:pStyle w:val="western"/>
        <w:numPr>
          <w:ilvl w:val="0"/>
          <w:numId w:val="3"/>
        </w:numPr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E357F">
        <w:rPr>
          <w:sz w:val="27"/>
          <w:szCs w:val="27"/>
        </w:rPr>
        <w:t xml:space="preserve"> </w:t>
      </w:r>
      <w:r w:rsidR="00E66202" w:rsidRPr="00CE357F">
        <w:rPr>
          <w:sz w:val="27"/>
          <w:szCs w:val="27"/>
        </w:rPr>
        <w:t>Решение Совета народных депутатов муниципального образования «</w:t>
      </w:r>
      <w:r w:rsidR="00FA6E12" w:rsidRPr="00CE357F">
        <w:rPr>
          <w:sz w:val="27"/>
          <w:szCs w:val="27"/>
        </w:rPr>
        <w:t>Гиагинский</w:t>
      </w:r>
      <w:r w:rsidR="00E66202" w:rsidRPr="00CE357F">
        <w:rPr>
          <w:sz w:val="27"/>
          <w:szCs w:val="27"/>
        </w:rPr>
        <w:t xml:space="preserve"> район» о бюджете муниципального образования «</w:t>
      </w:r>
      <w:r w:rsidR="00FA6E12" w:rsidRPr="00CE357F">
        <w:rPr>
          <w:sz w:val="27"/>
          <w:szCs w:val="27"/>
        </w:rPr>
        <w:t>Гиагинский</w:t>
      </w:r>
      <w:r w:rsidR="00E66202" w:rsidRPr="00CE357F">
        <w:rPr>
          <w:sz w:val="27"/>
          <w:szCs w:val="27"/>
        </w:rPr>
        <w:t xml:space="preserve"> район» на очередной финансовый год и среднесрочную перспективу;</w:t>
      </w:r>
    </w:p>
    <w:p w:rsidR="00E66202" w:rsidRPr="00CE357F" w:rsidRDefault="006D47C2" w:rsidP="00CE357F">
      <w:pPr>
        <w:pStyle w:val="western"/>
        <w:numPr>
          <w:ilvl w:val="0"/>
          <w:numId w:val="3"/>
        </w:numPr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E357F">
        <w:rPr>
          <w:sz w:val="27"/>
          <w:szCs w:val="27"/>
        </w:rPr>
        <w:t xml:space="preserve"> </w:t>
      </w:r>
      <w:r w:rsidR="00E66202" w:rsidRPr="00CE357F">
        <w:rPr>
          <w:sz w:val="27"/>
          <w:szCs w:val="27"/>
        </w:rPr>
        <w:t>Решение Совета народных депутатов муниципального образования «</w:t>
      </w:r>
      <w:r w:rsidR="00FA6E12" w:rsidRPr="00CE357F">
        <w:rPr>
          <w:sz w:val="27"/>
          <w:szCs w:val="27"/>
        </w:rPr>
        <w:t>Гиагинский</w:t>
      </w:r>
      <w:r w:rsidR="00E66202" w:rsidRPr="00CE357F">
        <w:rPr>
          <w:sz w:val="27"/>
          <w:szCs w:val="27"/>
        </w:rPr>
        <w:t xml:space="preserve"> район» «Положение о порядке управления и распоряжения муниципальной собственностью муниципального образования «</w:t>
      </w:r>
      <w:r w:rsidR="00FA6E12" w:rsidRPr="00CE357F">
        <w:rPr>
          <w:sz w:val="27"/>
          <w:szCs w:val="27"/>
        </w:rPr>
        <w:t xml:space="preserve">Гиагинский </w:t>
      </w:r>
      <w:r w:rsidR="00E66202" w:rsidRPr="00CE357F">
        <w:rPr>
          <w:sz w:val="27"/>
          <w:szCs w:val="27"/>
        </w:rPr>
        <w:t>район» (с дополнениями и изменениями);</w:t>
      </w:r>
    </w:p>
    <w:p w:rsidR="00266F3B" w:rsidRPr="00A643BE" w:rsidRDefault="007C009F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A144E0">
        <w:rPr>
          <w:lang w:val="ru-RU"/>
        </w:rPr>
        <w:t xml:space="preserve">иные нормативные правовые акты Российской Федерации и Республики Адыгея, </w:t>
      </w:r>
      <w:r w:rsidR="00A144E0" w:rsidRPr="00A144E0">
        <w:rPr>
          <w:lang w:val="ru-RU"/>
        </w:rPr>
        <w:t>муниципального образования «Гиагинский район»</w:t>
      </w:r>
      <w:r w:rsidR="00CE357F">
        <w:rPr>
          <w:lang w:val="ru-RU"/>
        </w:rPr>
        <w:t>,</w:t>
      </w:r>
      <w:r w:rsidR="00A144E0">
        <w:rPr>
          <w:lang w:val="ru-RU"/>
        </w:rPr>
        <w:t xml:space="preserve"> </w:t>
      </w:r>
      <w:r w:rsidRPr="00A144E0">
        <w:rPr>
          <w:lang w:val="ru-RU"/>
        </w:rPr>
        <w:t xml:space="preserve">регулирующие правовые отношения по управлению и распоряжению </w:t>
      </w:r>
      <w:r w:rsidR="00A144E0">
        <w:rPr>
          <w:lang w:val="ru-RU"/>
        </w:rPr>
        <w:t>муниципальной</w:t>
      </w:r>
      <w:r w:rsidRPr="00A144E0">
        <w:rPr>
          <w:lang w:val="ru-RU"/>
        </w:rPr>
        <w:t xml:space="preserve"> собственностью </w:t>
      </w:r>
      <w:r w:rsidR="00A144E0">
        <w:rPr>
          <w:lang w:val="ru-RU"/>
        </w:rPr>
        <w:t>муниципального образования «Гиагинский район»</w:t>
      </w:r>
      <w:r w:rsidR="00CE357F">
        <w:rPr>
          <w:lang w:val="ru-RU"/>
        </w:rPr>
        <w:t>,</w:t>
      </w:r>
      <w:r w:rsidR="00CE357F" w:rsidRPr="00CE357F">
        <w:rPr>
          <w:lang w:val="ru-RU"/>
        </w:rPr>
        <w:t xml:space="preserve"> </w:t>
      </w:r>
      <w:r w:rsidR="00CE357F">
        <w:rPr>
          <w:lang w:val="ru-RU"/>
        </w:rPr>
        <w:t>и методические документы</w:t>
      </w:r>
      <w:r w:rsidR="00CE357F">
        <w:rPr>
          <w:lang w:val="ru-RU"/>
        </w:rPr>
        <w:t>.</w:t>
      </w:r>
    </w:p>
    <w:p w:rsidR="00A643BE" w:rsidRPr="00A643BE" w:rsidRDefault="00A643BE" w:rsidP="00CE357F">
      <w:pPr>
        <w:pStyle w:val="13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A643BE">
        <w:t>Перечень нормативной правовой базы, может быть откорректирован в связи с отменой, утратой или изменением перечисленных нормативных правовых актов, либо принятием новых</w:t>
      </w:r>
      <w:r w:rsidRPr="00A643BE">
        <w:rPr>
          <w:lang w:val="ru-RU"/>
        </w:rPr>
        <w:t>.</w:t>
      </w:r>
    </w:p>
    <w:p w:rsidR="00266F3B" w:rsidRPr="008450D7" w:rsidRDefault="00AF0677" w:rsidP="00CE357F">
      <w:pPr>
        <w:pStyle w:val="13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8450D7">
        <w:t>3.2 Документы, материалы, проверяемые и анализируемые в ходе</w:t>
      </w:r>
      <w:r w:rsidR="003E66D2" w:rsidRPr="008450D7">
        <w:rPr>
          <w:lang w:val="ru-RU"/>
        </w:rPr>
        <w:t xml:space="preserve"> </w:t>
      </w:r>
      <w:r w:rsidR="00257562" w:rsidRPr="00257562">
        <w:rPr>
          <w:color w:val="auto"/>
          <w:lang w:val="ru-RU"/>
        </w:rPr>
        <w:t>контрольного (экспертно-аналитического) мероприятия</w:t>
      </w:r>
      <w:r w:rsidRPr="008450D7">
        <w:t>:</w:t>
      </w:r>
    </w:p>
    <w:p w:rsidR="00266F3B" w:rsidRPr="008450D7" w:rsidRDefault="00AF0677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  <w:rPr>
          <w:color w:val="auto"/>
        </w:rPr>
      </w:pPr>
      <w:r w:rsidRPr="008450D7">
        <w:rPr>
          <w:color w:val="auto"/>
        </w:rPr>
        <w:t>отчет об исполнении</w:t>
      </w:r>
      <w:r w:rsidR="0067345A" w:rsidRPr="008450D7">
        <w:rPr>
          <w:color w:val="auto"/>
          <w:lang w:val="ru-RU"/>
        </w:rPr>
        <w:t xml:space="preserve"> </w:t>
      </w:r>
      <w:r w:rsidRPr="008450D7">
        <w:rPr>
          <w:color w:val="auto"/>
        </w:rPr>
        <w:t xml:space="preserve"> бюджета</w:t>
      </w:r>
      <w:r w:rsidR="002E028B" w:rsidRPr="002E028B">
        <w:rPr>
          <w:lang w:val="ru-RU"/>
        </w:rPr>
        <w:t xml:space="preserve"> </w:t>
      </w:r>
      <w:r w:rsidR="002E028B">
        <w:rPr>
          <w:lang w:val="ru-RU"/>
        </w:rPr>
        <w:t>муниципального образования «Гиагинский район»</w:t>
      </w:r>
      <w:r w:rsidRPr="008450D7">
        <w:rPr>
          <w:color w:val="auto"/>
        </w:rPr>
        <w:t>;</w:t>
      </w:r>
    </w:p>
    <w:p w:rsidR="00266F3B" w:rsidRPr="008450D7" w:rsidRDefault="00AF0677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8450D7">
        <w:t>формы бюджетной отчетности и регистры бухгалтерского учета;</w:t>
      </w:r>
    </w:p>
    <w:p w:rsidR="00266F3B" w:rsidRPr="008450D7" w:rsidRDefault="00AF0677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8450D7">
        <w:t>договоры аренды земельных участков;</w:t>
      </w:r>
    </w:p>
    <w:p w:rsidR="00266F3B" w:rsidRPr="008450D7" w:rsidRDefault="00AF0677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8450D7">
        <w:t>договоры купли-продажи земельных участков;</w:t>
      </w:r>
    </w:p>
    <w:p w:rsidR="00266F3B" w:rsidRPr="008450D7" w:rsidRDefault="00AF0677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8450D7">
        <w:t>договоры аренды имущества;</w:t>
      </w:r>
    </w:p>
    <w:p w:rsidR="00266F3B" w:rsidRPr="008450D7" w:rsidRDefault="00AF0677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</w:pPr>
      <w:r w:rsidRPr="008450D7">
        <w:lastRenderedPageBreak/>
        <w:t>договоры купли-продажи имущества;</w:t>
      </w:r>
    </w:p>
    <w:p w:rsidR="00266F3B" w:rsidRPr="008450D7" w:rsidRDefault="00AF0677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  <w:rPr>
          <w:color w:val="auto"/>
        </w:rPr>
      </w:pPr>
      <w:r w:rsidRPr="008450D7">
        <w:t xml:space="preserve">реестр </w:t>
      </w:r>
      <w:r w:rsidR="002E028B">
        <w:rPr>
          <w:lang w:val="ru-RU"/>
        </w:rPr>
        <w:t>муниципальной</w:t>
      </w:r>
      <w:r w:rsidRPr="008450D7">
        <w:t xml:space="preserve"> собственности </w:t>
      </w:r>
      <w:r w:rsidR="002E028B">
        <w:rPr>
          <w:lang w:val="ru-RU"/>
        </w:rPr>
        <w:t>муниципального образования «Гиагинский район»</w:t>
      </w:r>
      <w:r w:rsidRPr="008450D7">
        <w:rPr>
          <w:color w:val="auto"/>
        </w:rPr>
        <w:t>;</w:t>
      </w:r>
    </w:p>
    <w:p w:rsidR="00CE357F" w:rsidRDefault="00AF0677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  <w:rPr>
          <w:color w:val="auto"/>
        </w:rPr>
      </w:pPr>
      <w:r w:rsidRPr="00CE357F">
        <w:rPr>
          <w:color w:val="auto"/>
        </w:rPr>
        <w:t xml:space="preserve">балансы </w:t>
      </w:r>
      <w:r w:rsidR="002E028B" w:rsidRPr="00CE357F">
        <w:rPr>
          <w:color w:val="auto"/>
          <w:lang w:val="ru-RU"/>
        </w:rPr>
        <w:t>муниципальных</w:t>
      </w:r>
      <w:r w:rsidRPr="00CE357F">
        <w:rPr>
          <w:color w:val="auto"/>
        </w:rPr>
        <w:t xml:space="preserve"> унитарных предприятий </w:t>
      </w:r>
      <w:r w:rsidR="002E028B" w:rsidRPr="00CE357F">
        <w:rPr>
          <w:lang w:val="ru-RU"/>
        </w:rPr>
        <w:t xml:space="preserve">муниципального образования «Гиагинский район» </w:t>
      </w:r>
      <w:r w:rsidRPr="00CE357F">
        <w:rPr>
          <w:color w:val="auto"/>
        </w:rPr>
        <w:t>и лицевые счета плательщиков части чистой прибыли;</w:t>
      </w:r>
    </w:p>
    <w:p w:rsidR="00266F3B" w:rsidRPr="00CE357F" w:rsidRDefault="00AF0677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  <w:rPr>
          <w:color w:val="auto"/>
        </w:rPr>
      </w:pPr>
      <w:r w:rsidRPr="00CE357F">
        <w:rPr>
          <w:color w:val="auto"/>
        </w:rPr>
        <w:t xml:space="preserve">протоколы общего собрания акционеров (участников) о результатах финансово-хозяйственной деятельности и распределении дивидендов хозяйственных обществ, акции (доли в уставных капиталах) которых находятся в собственности </w:t>
      </w:r>
      <w:r w:rsidR="007706E1" w:rsidRPr="00CE357F">
        <w:rPr>
          <w:lang w:val="ru-RU"/>
        </w:rPr>
        <w:t>муниципального образования «Гиагинский район»</w:t>
      </w:r>
      <w:r w:rsidRPr="00CE357F">
        <w:rPr>
          <w:color w:val="auto"/>
        </w:rPr>
        <w:t>, а также лицевые счета плательщиков дивидендов;</w:t>
      </w:r>
    </w:p>
    <w:p w:rsidR="00266F3B" w:rsidRPr="00AF5F00" w:rsidRDefault="00AF0677" w:rsidP="00CE357F">
      <w:pPr>
        <w:pStyle w:val="1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  <w:rPr>
          <w:color w:val="auto"/>
        </w:rPr>
      </w:pPr>
      <w:r w:rsidRPr="008450D7">
        <w:rPr>
          <w:color w:val="auto"/>
        </w:rPr>
        <w:t>прочие документы.</w:t>
      </w:r>
    </w:p>
    <w:p w:rsidR="00AF5F00" w:rsidRDefault="009C74A2" w:rsidP="009562E5">
      <w:pPr>
        <w:pStyle w:val="13"/>
        <w:shd w:val="clear" w:color="auto" w:fill="auto"/>
        <w:tabs>
          <w:tab w:val="left" w:pos="851"/>
        </w:tabs>
        <w:spacing w:before="120" w:after="120"/>
        <w:ind w:firstLine="567"/>
        <w:rPr>
          <w:lang w:val="ru-RU"/>
        </w:rPr>
      </w:pPr>
      <w:r>
        <w:rPr>
          <w:b/>
          <w:lang w:val="ru-RU"/>
        </w:rPr>
        <w:t>4</w:t>
      </w:r>
      <w:r w:rsidR="00AF5F00" w:rsidRPr="00AF5F00">
        <w:rPr>
          <w:b/>
        </w:rPr>
        <w:t xml:space="preserve">. Цели и предмет </w:t>
      </w:r>
      <w:r w:rsidR="00AF5F00">
        <w:rPr>
          <w:b/>
          <w:lang w:val="ru-RU"/>
        </w:rPr>
        <w:t>проверки</w:t>
      </w:r>
      <w:r w:rsidR="00AF5F00" w:rsidRPr="00AF5F00">
        <w:rPr>
          <w:b/>
        </w:rPr>
        <w:t xml:space="preserve"> </w:t>
      </w:r>
      <w:r w:rsidR="002703FF">
        <w:rPr>
          <w:b/>
          <w:lang w:val="ru-RU"/>
        </w:rPr>
        <w:t>соблюдения</w:t>
      </w:r>
      <w:r w:rsidR="00AF5F00" w:rsidRPr="00AF5F00">
        <w:rPr>
          <w:b/>
        </w:rPr>
        <w:t xml:space="preserve"> установленного порядка управления и распоряжения имуществом, находящимся в </w:t>
      </w:r>
      <w:r w:rsidR="007706E1">
        <w:rPr>
          <w:b/>
          <w:lang w:val="ru-RU"/>
        </w:rPr>
        <w:t>муниципальной</w:t>
      </w:r>
      <w:r w:rsidR="00AF5F00" w:rsidRPr="00AF5F00">
        <w:rPr>
          <w:b/>
        </w:rPr>
        <w:t xml:space="preserve"> собственности </w:t>
      </w:r>
      <w:r w:rsidR="007706E1" w:rsidRPr="007706E1">
        <w:rPr>
          <w:b/>
          <w:lang w:val="ru-RU"/>
        </w:rPr>
        <w:t>муниципального образования «Гиагинский район»</w:t>
      </w:r>
      <w:r w:rsidR="007706E1">
        <w:rPr>
          <w:b/>
          <w:lang w:val="ru-RU"/>
        </w:rPr>
        <w:t xml:space="preserve"> </w:t>
      </w:r>
      <w:r w:rsidR="00AF5F00" w:rsidRPr="00AF5F00">
        <w:rPr>
          <w:b/>
          <w:lang w:val="ru-RU"/>
        </w:rPr>
        <w:t xml:space="preserve">и </w:t>
      </w:r>
      <w:r w:rsidR="00AF5F00" w:rsidRPr="00AF5F00">
        <w:rPr>
          <w:b/>
        </w:rPr>
        <w:t xml:space="preserve">полноты поступления в бюджет </w:t>
      </w:r>
      <w:r w:rsidR="007706E1" w:rsidRPr="007706E1">
        <w:rPr>
          <w:b/>
          <w:lang w:val="ru-RU"/>
        </w:rPr>
        <w:t>муниципального образования</w:t>
      </w:r>
      <w:r w:rsidR="007706E1">
        <w:rPr>
          <w:lang w:val="ru-RU"/>
        </w:rPr>
        <w:t xml:space="preserve"> </w:t>
      </w:r>
      <w:r w:rsidR="007706E1" w:rsidRPr="007706E1">
        <w:rPr>
          <w:b/>
          <w:lang w:val="ru-RU"/>
        </w:rPr>
        <w:t>«Гиагинский район»</w:t>
      </w:r>
      <w:r w:rsidR="007706E1">
        <w:rPr>
          <w:lang w:val="ru-RU"/>
        </w:rPr>
        <w:t xml:space="preserve"> </w:t>
      </w:r>
      <w:r w:rsidR="00AF5F00" w:rsidRPr="00AF5F00">
        <w:rPr>
          <w:b/>
        </w:rPr>
        <w:t xml:space="preserve">доходов от </w:t>
      </w:r>
      <w:r w:rsidR="00AF5F00" w:rsidRPr="00AF5F00">
        <w:rPr>
          <w:b/>
          <w:lang w:val="ru-RU"/>
        </w:rPr>
        <w:t xml:space="preserve">его </w:t>
      </w:r>
      <w:r w:rsidR="00AF5F00" w:rsidRPr="00AF5F00">
        <w:rPr>
          <w:b/>
        </w:rPr>
        <w:t>использования</w:t>
      </w:r>
      <w:r w:rsidR="00AF5F00">
        <w:t xml:space="preserve"> </w:t>
      </w:r>
    </w:p>
    <w:p w:rsidR="00AF5F00" w:rsidRPr="00BC6C54" w:rsidRDefault="009C74A2" w:rsidP="00CE357F">
      <w:pPr>
        <w:pStyle w:val="13"/>
        <w:shd w:val="clear" w:color="auto" w:fill="auto"/>
        <w:tabs>
          <w:tab w:val="left" w:pos="709"/>
          <w:tab w:val="left" w:pos="851"/>
          <w:tab w:val="left" w:pos="993"/>
          <w:tab w:val="left" w:pos="1418"/>
        </w:tabs>
        <w:spacing w:before="0" w:after="0"/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AF5F00" w:rsidRPr="00BC6C54">
        <w:t xml:space="preserve">.1. Основными целями проведения </w:t>
      </w:r>
      <w:r w:rsidR="00237766" w:rsidRPr="00257562">
        <w:rPr>
          <w:color w:val="auto"/>
          <w:lang w:val="ru-RU"/>
        </w:rPr>
        <w:t>контрольного (экспертно-аналитического) мероприятия</w:t>
      </w:r>
      <w:r w:rsidR="00AF5F00" w:rsidRPr="00BC6C54">
        <w:t xml:space="preserve"> в органе </w:t>
      </w:r>
      <w:r w:rsidR="00E46B98">
        <w:rPr>
          <w:lang w:val="ru-RU"/>
        </w:rPr>
        <w:t>местного самоуправления</w:t>
      </w:r>
      <w:r w:rsidR="00AF5F00" w:rsidRPr="00BC6C54">
        <w:t xml:space="preserve">, на который возложены функции главного администратора неналоговых доходов </w:t>
      </w:r>
      <w:r w:rsidR="00AF5F00" w:rsidRPr="00BC6C54">
        <w:rPr>
          <w:lang w:val="ru-RU"/>
        </w:rPr>
        <w:t xml:space="preserve">бюджета </w:t>
      </w:r>
      <w:r w:rsidR="00E46B98">
        <w:rPr>
          <w:lang w:val="ru-RU"/>
        </w:rPr>
        <w:t>муниципального образования «Гиагинский район»</w:t>
      </w:r>
      <w:r w:rsidR="00AF5F00" w:rsidRPr="00BC6C54">
        <w:t xml:space="preserve">, являются: </w:t>
      </w:r>
    </w:p>
    <w:p w:rsidR="00CC2A05" w:rsidRPr="00CC2A05" w:rsidRDefault="00862F6F" w:rsidP="00CE357F">
      <w:pPr>
        <w:pStyle w:val="13"/>
        <w:shd w:val="clear" w:color="auto" w:fill="auto"/>
        <w:tabs>
          <w:tab w:val="left" w:pos="567"/>
          <w:tab w:val="left" w:pos="851"/>
        </w:tabs>
        <w:spacing w:before="0" w:after="0"/>
        <w:ind w:firstLine="567"/>
        <w:jc w:val="both"/>
        <w:rPr>
          <w:lang w:val="ru-RU"/>
        </w:rPr>
      </w:pPr>
      <w:r w:rsidRPr="00BC6C54">
        <w:rPr>
          <w:lang w:val="ru-RU"/>
        </w:rPr>
        <w:t>-</w:t>
      </w:r>
      <w:r w:rsidR="002703FF">
        <w:rPr>
          <w:lang w:val="ru-RU"/>
        </w:rPr>
        <w:t xml:space="preserve"> </w:t>
      </w:r>
      <w:r w:rsidRPr="00BC6C54">
        <w:t xml:space="preserve">оценка полноты осуществления </w:t>
      </w:r>
      <w:r w:rsidR="00CC2A05">
        <w:rPr>
          <w:lang w:val="ru-RU"/>
        </w:rPr>
        <w:t xml:space="preserve">им </w:t>
      </w:r>
      <w:r w:rsidRPr="00BC6C54">
        <w:t>бюджетных полномочий, предусмотренных пунктом 2 статьи 160.1 Бюджетного кодекса</w:t>
      </w:r>
      <w:r w:rsidR="00CC2A05">
        <w:rPr>
          <w:lang w:val="ru-RU"/>
        </w:rPr>
        <w:t>;</w:t>
      </w:r>
    </w:p>
    <w:p w:rsidR="00AF5F00" w:rsidRPr="00BC6C54" w:rsidRDefault="00AF5F00" w:rsidP="00CE357F">
      <w:pPr>
        <w:pStyle w:val="13"/>
        <w:shd w:val="clear" w:color="auto" w:fill="auto"/>
        <w:tabs>
          <w:tab w:val="left" w:pos="567"/>
          <w:tab w:val="left" w:pos="851"/>
        </w:tabs>
        <w:spacing w:before="0" w:after="0"/>
        <w:ind w:firstLine="567"/>
        <w:jc w:val="both"/>
        <w:rPr>
          <w:lang w:val="ru-RU"/>
        </w:rPr>
      </w:pPr>
      <w:r w:rsidRPr="00BC6C54">
        <w:t xml:space="preserve">- оценка выполнения им полномочий по планированию и исполнению бюджета </w:t>
      </w:r>
      <w:r w:rsidR="00847233">
        <w:rPr>
          <w:lang w:val="ru-RU"/>
        </w:rPr>
        <w:t>муниципального образования «Гиагинский район»</w:t>
      </w:r>
      <w:r w:rsidRPr="00BC6C54">
        <w:t>;</w:t>
      </w:r>
    </w:p>
    <w:p w:rsidR="0068294A" w:rsidRPr="00BC6C54" w:rsidRDefault="00AF5F00" w:rsidP="00CE357F">
      <w:pPr>
        <w:pStyle w:val="13"/>
        <w:shd w:val="clear" w:color="auto" w:fill="auto"/>
        <w:tabs>
          <w:tab w:val="left" w:pos="567"/>
          <w:tab w:val="left" w:pos="851"/>
        </w:tabs>
        <w:spacing w:before="0" w:after="0"/>
        <w:ind w:firstLine="567"/>
        <w:jc w:val="both"/>
        <w:rPr>
          <w:lang w:val="ru-RU"/>
        </w:rPr>
      </w:pPr>
      <w:r w:rsidRPr="00BC6C54">
        <w:t xml:space="preserve">- оценка степени эффективности использования имущественного потенциала </w:t>
      </w:r>
      <w:r w:rsidR="00847233">
        <w:rPr>
          <w:lang w:val="ru-RU"/>
        </w:rPr>
        <w:t>муниципального образования «Гиагинский район»</w:t>
      </w:r>
      <w:r w:rsidR="002703FF">
        <w:rPr>
          <w:lang w:val="ru-RU"/>
        </w:rPr>
        <w:t>,</w:t>
      </w:r>
      <w:r w:rsidRPr="00BC6C54">
        <w:t xml:space="preserve"> включающая в себя анализ организации и процесса использования </w:t>
      </w:r>
      <w:r w:rsidR="00847233">
        <w:rPr>
          <w:lang w:val="ru-RU"/>
        </w:rPr>
        <w:t>муниципального</w:t>
      </w:r>
      <w:r w:rsidRPr="00BC6C54">
        <w:t xml:space="preserve"> имущества; </w:t>
      </w:r>
    </w:p>
    <w:p w:rsidR="0068294A" w:rsidRPr="00BC6C54" w:rsidRDefault="00AF5F00" w:rsidP="00CE357F">
      <w:pPr>
        <w:pStyle w:val="13"/>
        <w:shd w:val="clear" w:color="auto" w:fill="auto"/>
        <w:tabs>
          <w:tab w:val="left" w:pos="567"/>
          <w:tab w:val="left" w:pos="851"/>
        </w:tabs>
        <w:spacing w:before="0" w:after="0"/>
        <w:ind w:firstLine="567"/>
        <w:jc w:val="both"/>
        <w:rPr>
          <w:lang w:val="ru-RU"/>
        </w:rPr>
      </w:pPr>
      <w:r w:rsidRPr="00BC6C54">
        <w:t xml:space="preserve">- установление факторов, определяющих полноту поступлений </w:t>
      </w:r>
      <w:r w:rsidR="0068294A" w:rsidRPr="00BC6C54">
        <w:t xml:space="preserve">доходов </w:t>
      </w:r>
      <w:r w:rsidRPr="00BC6C54">
        <w:t xml:space="preserve">в бюджет </w:t>
      </w:r>
      <w:r w:rsidR="003F7B9F">
        <w:rPr>
          <w:lang w:val="ru-RU"/>
        </w:rPr>
        <w:t>муниципального образования «Гиагинский район»</w:t>
      </w:r>
      <w:r w:rsidRPr="00BC6C54">
        <w:t xml:space="preserve">; </w:t>
      </w:r>
    </w:p>
    <w:p w:rsidR="002703FF" w:rsidRDefault="00AF5F00" w:rsidP="00CE357F">
      <w:pPr>
        <w:pStyle w:val="13"/>
        <w:shd w:val="clear" w:color="auto" w:fill="auto"/>
        <w:tabs>
          <w:tab w:val="left" w:pos="567"/>
          <w:tab w:val="left" w:pos="851"/>
        </w:tabs>
        <w:spacing w:before="0" w:after="0"/>
        <w:ind w:firstLine="567"/>
        <w:jc w:val="both"/>
        <w:rPr>
          <w:lang w:val="ru-RU"/>
        </w:rPr>
      </w:pPr>
      <w:r w:rsidRPr="00BC6C54">
        <w:t xml:space="preserve">- </w:t>
      </w:r>
      <w:r w:rsidR="002703FF">
        <w:rPr>
          <w:lang w:val="ru-RU"/>
        </w:rPr>
        <w:t xml:space="preserve">оценка </w:t>
      </w:r>
      <w:r w:rsidR="002703FF" w:rsidRPr="00BC6C54">
        <w:t xml:space="preserve">эффективности и своевременности применения установленных законодательством санкций за несвоевременное и неполное перечисление средств в бюджет </w:t>
      </w:r>
      <w:r w:rsidR="003F7B9F">
        <w:rPr>
          <w:lang w:val="ru-RU"/>
        </w:rPr>
        <w:t>муниципального образования «Гиагинский район»</w:t>
      </w:r>
      <w:r w:rsidR="002703FF">
        <w:rPr>
          <w:lang w:val="ru-RU"/>
        </w:rPr>
        <w:t xml:space="preserve">; </w:t>
      </w:r>
    </w:p>
    <w:p w:rsidR="0068294A" w:rsidRPr="00BC6C54" w:rsidRDefault="002703FF" w:rsidP="00CE357F">
      <w:pPr>
        <w:pStyle w:val="13"/>
        <w:shd w:val="clear" w:color="auto" w:fill="auto"/>
        <w:tabs>
          <w:tab w:val="left" w:pos="567"/>
          <w:tab w:val="left" w:pos="851"/>
        </w:tabs>
        <w:spacing w:before="0" w:after="0"/>
        <w:ind w:firstLine="567"/>
        <w:jc w:val="both"/>
        <w:rPr>
          <w:lang w:val="ru-RU"/>
        </w:rPr>
      </w:pPr>
      <w:r>
        <w:rPr>
          <w:lang w:val="ru-RU"/>
        </w:rPr>
        <w:t>- анализ</w:t>
      </w:r>
      <w:r w:rsidR="00AF5F00" w:rsidRPr="00BC6C54">
        <w:t xml:space="preserve"> </w:t>
      </w:r>
      <w:r w:rsidR="0068294A" w:rsidRPr="00BC6C54">
        <w:rPr>
          <w:lang w:val="ru-RU"/>
        </w:rPr>
        <w:t xml:space="preserve">ресурсов </w:t>
      </w:r>
      <w:r w:rsidRPr="00BC6C54">
        <w:rPr>
          <w:lang w:val="ru-RU"/>
        </w:rPr>
        <w:t xml:space="preserve">доходов </w:t>
      </w:r>
      <w:r>
        <w:rPr>
          <w:lang w:val="ru-RU"/>
        </w:rPr>
        <w:t>по</w:t>
      </w:r>
      <w:r w:rsidR="00AF5F00" w:rsidRPr="00BC6C54">
        <w:t xml:space="preserve"> </w:t>
      </w:r>
      <w:r>
        <w:rPr>
          <w:lang w:val="ru-RU"/>
        </w:rPr>
        <w:t>увеличению</w:t>
      </w:r>
      <w:r w:rsidR="00AF5F00" w:rsidRPr="00BC6C54">
        <w:t xml:space="preserve"> поступлений в</w:t>
      </w:r>
      <w:r w:rsidR="0068294A" w:rsidRPr="00BC6C54">
        <w:rPr>
          <w:lang w:val="ru-RU"/>
        </w:rPr>
        <w:t xml:space="preserve"> </w:t>
      </w:r>
      <w:r w:rsidR="00AF5F00" w:rsidRPr="00BC6C54">
        <w:t xml:space="preserve">бюджет </w:t>
      </w:r>
      <w:r w:rsidR="00754A8B">
        <w:rPr>
          <w:lang w:val="ru-RU"/>
        </w:rPr>
        <w:t>муниципального образования «Гиагинский район»</w:t>
      </w:r>
      <w:r w:rsidR="00AF5F00" w:rsidRPr="00BC6C54">
        <w:t xml:space="preserve">. </w:t>
      </w:r>
    </w:p>
    <w:p w:rsidR="00BC6C54" w:rsidRPr="002703FF" w:rsidRDefault="00AF5F00" w:rsidP="00CE357F">
      <w:pPr>
        <w:pStyle w:val="13"/>
        <w:shd w:val="clear" w:color="auto" w:fill="auto"/>
        <w:tabs>
          <w:tab w:val="left" w:pos="567"/>
          <w:tab w:val="left" w:pos="851"/>
        </w:tabs>
        <w:spacing w:before="0" w:after="0"/>
        <w:ind w:firstLine="567"/>
        <w:jc w:val="both"/>
        <w:rPr>
          <w:lang w:val="ru-RU"/>
        </w:rPr>
      </w:pPr>
      <w:r w:rsidRPr="002703FF">
        <w:t xml:space="preserve">Основными целями проведения </w:t>
      </w:r>
      <w:r w:rsidR="00BC6C54" w:rsidRPr="002703FF">
        <w:rPr>
          <w:lang w:val="ru-RU"/>
        </w:rPr>
        <w:t>проверки</w:t>
      </w:r>
      <w:r w:rsidRPr="002703FF">
        <w:t xml:space="preserve"> в </w:t>
      </w:r>
      <w:r w:rsidR="00754A8B">
        <w:rPr>
          <w:lang w:val="ru-RU"/>
        </w:rPr>
        <w:t>муниципальных</w:t>
      </w:r>
      <w:r w:rsidRPr="002703FF">
        <w:t xml:space="preserve"> унитарных предприятиях </w:t>
      </w:r>
      <w:r w:rsidR="00754A8B">
        <w:rPr>
          <w:lang w:val="ru-RU"/>
        </w:rPr>
        <w:t xml:space="preserve">муниципального образования «Гиагинский район» </w:t>
      </w:r>
      <w:r w:rsidRPr="002703FF">
        <w:t xml:space="preserve">и </w:t>
      </w:r>
      <w:r w:rsidR="00754A8B">
        <w:rPr>
          <w:lang w:val="ru-RU"/>
        </w:rPr>
        <w:t xml:space="preserve">муниципальных </w:t>
      </w:r>
      <w:r w:rsidRPr="002703FF">
        <w:t xml:space="preserve">учреждениях </w:t>
      </w:r>
      <w:r w:rsidR="00754A8B">
        <w:rPr>
          <w:lang w:val="ru-RU"/>
        </w:rPr>
        <w:t xml:space="preserve">муниципального образования «Гиагинский район» </w:t>
      </w:r>
      <w:r w:rsidRPr="002703FF">
        <w:t xml:space="preserve">являются: </w:t>
      </w:r>
    </w:p>
    <w:p w:rsidR="000C24D4" w:rsidRPr="002703FF" w:rsidRDefault="000C24D4" w:rsidP="00CE357F">
      <w:pPr>
        <w:pStyle w:val="13"/>
        <w:shd w:val="clear" w:color="auto" w:fill="auto"/>
        <w:tabs>
          <w:tab w:val="left" w:pos="567"/>
          <w:tab w:val="left" w:pos="851"/>
        </w:tabs>
        <w:spacing w:before="0" w:after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Pr="002703FF">
        <w:t xml:space="preserve">оценка выполнения условий договора оперативного управления; </w:t>
      </w:r>
    </w:p>
    <w:p w:rsidR="000C24D4" w:rsidRDefault="00AF5F00" w:rsidP="00CE357F">
      <w:pPr>
        <w:pStyle w:val="13"/>
        <w:shd w:val="clear" w:color="auto" w:fill="auto"/>
        <w:tabs>
          <w:tab w:val="left" w:pos="567"/>
          <w:tab w:val="left" w:pos="851"/>
        </w:tabs>
        <w:spacing w:before="0" w:after="0"/>
        <w:ind w:firstLine="567"/>
        <w:jc w:val="both"/>
        <w:rPr>
          <w:lang w:val="ru-RU"/>
        </w:rPr>
      </w:pPr>
      <w:r w:rsidRPr="002703FF">
        <w:t>- оценка эффективности и целевого использования имущества, переданного им на праве хозяйственного ведения или оперативного управления</w:t>
      </w:r>
      <w:r w:rsidR="000C24D4">
        <w:rPr>
          <w:lang w:val="ru-RU"/>
        </w:rPr>
        <w:t>;</w:t>
      </w:r>
      <w:r w:rsidRPr="002703FF">
        <w:t xml:space="preserve"> </w:t>
      </w:r>
    </w:p>
    <w:p w:rsidR="000C24D4" w:rsidRPr="000C24D4" w:rsidRDefault="00AF5F00" w:rsidP="00CE357F">
      <w:pPr>
        <w:pStyle w:val="13"/>
        <w:shd w:val="clear" w:color="auto" w:fill="auto"/>
        <w:tabs>
          <w:tab w:val="left" w:pos="567"/>
          <w:tab w:val="left" w:pos="851"/>
        </w:tabs>
        <w:spacing w:before="0" w:after="0"/>
        <w:ind w:firstLine="567"/>
        <w:jc w:val="both"/>
        <w:rPr>
          <w:lang w:val="ru-RU"/>
        </w:rPr>
      </w:pPr>
      <w:r w:rsidRPr="000C24D4">
        <w:t xml:space="preserve">- установление факторов, определяющих полноту поступления в бюджет </w:t>
      </w:r>
      <w:r w:rsidR="00754A8B">
        <w:rPr>
          <w:lang w:val="ru-RU"/>
        </w:rPr>
        <w:t xml:space="preserve">муниципального образования «Гиагинский район» </w:t>
      </w:r>
      <w:r w:rsidRPr="000C24D4">
        <w:t xml:space="preserve">доходов от использования </w:t>
      </w:r>
      <w:r w:rsidRPr="000C24D4">
        <w:lastRenderedPageBreak/>
        <w:t xml:space="preserve">имущества, в том числе от перечисления </w:t>
      </w:r>
      <w:r w:rsidR="00754A8B">
        <w:rPr>
          <w:lang w:val="ru-RU"/>
        </w:rPr>
        <w:t>муниципальными</w:t>
      </w:r>
      <w:r w:rsidRPr="000C24D4">
        <w:t xml:space="preserve"> унитарными предприятиями </w:t>
      </w:r>
      <w:r w:rsidR="00754A8B">
        <w:rPr>
          <w:lang w:val="ru-RU"/>
        </w:rPr>
        <w:t xml:space="preserve">муниципального образования «Гиагинский район» </w:t>
      </w:r>
      <w:r w:rsidRPr="000C24D4">
        <w:t>части прибыли, остающейся после уплаты налог</w:t>
      </w:r>
      <w:r w:rsidR="000C24D4" w:rsidRPr="000C24D4">
        <w:t>ов и иных обязательных платежей</w:t>
      </w:r>
      <w:r w:rsidRPr="000C24D4">
        <w:t xml:space="preserve">; </w:t>
      </w:r>
    </w:p>
    <w:p w:rsidR="000C24D4" w:rsidRDefault="00AF5F00" w:rsidP="00CE357F">
      <w:pPr>
        <w:pStyle w:val="13"/>
        <w:shd w:val="clear" w:color="auto" w:fill="auto"/>
        <w:tabs>
          <w:tab w:val="left" w:pos="567"/>
          <w:tab w:val="left" w:pos="851"/>
        </w:tabs>
        <w:spacing w:before="0" w:after="0"/>
        <w:ind w:firstLine="567"/>
        <w:jc w:val="both"/>
        <w:rPr>
          <w:lang w:val="ru-RU"/>
        </w:rPr>
      </w:pPr>
      <w:r w:rsidRPr="000C24D4">
        <w:t xml:space="preserve">- деятельность проверяемых учреждений по использованию </w:t>
      </w:r>
      <w:r w:rsidR="003C16EF">
        <w:rPr>
          <w:lang w:val="ru-RU"/>
        </w:rPr>
        <w:t>муниципального</w:t>
      </w:r>
      <w:r w:rsidRPr="000C24D4">
        <w:t xml:space="preserve"> имущества. </w:t>
      </w:r>
    </w:p>
    <w:p w:rsidR="000C24D4" w:rsidRPr="000C24D4" w:rsidRDefault="00AF5F00" w:rsidP="00CE357F">
      <w:pPr>
        <w:pStyle w:val="13"/>
        <w:shd w:val="clear" w:color="auto" w:fill="auto"/>
        <w:tabs>
          <w:tab w:val="left" w:pos="851"/>
        </w:tabs>
        <w:spacing w:before="0" w:after="0"/>
        <w:ind w:firstLine="567"/>
        <w:jc w:val="both"/>
        <w:rPr>
          <w:lang w:val="ru-RU"/>
        </w:rPr>
      </w:pPr>
      <w:r w:rsidRPr="000C24D4">
        <w:t xml:space="preserve">Основными целями проведения контрольного мероприятия в акционерном обществе являются: </w:t>
      </w:r>
    </w:p>
    <w:p w:rsidR="000C24D4" w:rsidRPr="000C24D4" w:rsidRDefault="00AF5F00" w:rsidP="00CE357F">
      <w:pPr>
        <w:pStyle w:val="13"/>
        <w:shd w:val="clear" w:color="auto" w:fill="auto"/>
        <w:tabs>
          <w:tab w:val="left" w:pos="851"/>
        </w:tabs>
        <w:spacing w:before="0" w:after="0"/>
        <w:ind w:firstLine="567"/>
        <w:jc w:val="both"/>
        <w:rPr>
          <w:lang w:val="ru-RU"/>
        </w:rPr>
      </w:pPr>
      <w:r w:rsidRPr="000C24D4">
        <w:t xml:space="preserve">- установление соответствия деятельности организации требованиям законодательства об акционерных обществах, положениям ее учредительных документов; </w:t>
      </w:r>
    </w:p>
    <w:p w:rsidR="00AF5F00" w:rsidRDefault="00AF5F00" w:rsidP="00CE357F">
      <w:pPr>
        <w:pStyle w:val="13"/>
        <w:shd w:val="clear" w:color="auto" w:fill="auto"/>
        <w:tabs>
          <w:tab w:val="left" w:pos="851"/>
        </w:tabs>
        <w:spacing w:before="0" w:after="0"/>
        <w:ind w:firstLine="567"/>
        <w:jc w:val="both"/>
        <w:rPr>
          <w:color w:val="auto"/>
          <w:lang w:val="ru-RU"/>
        </w:rPr>
      </w:pPr>
      <w:r w:rsidRPr="000C24D4">
        <w:t xml:space="preserve">- </w:t>
      </w:r>
      <w:r w:rsidR="00664C77">
        <w:rPr>
          <w:lang w:val="ru-RU"/>
        </w:rPr>
        <w:t>оценка эффективности финансово-хозяйственной деятельности общества, достижения целей и задач, поставленных перед ним</w:t>
      </w:r>
      <w:r w:rsidR="00CE357F">
        <w:rPr>
          <w:lang w:val="ru-RU"/>
        </w:rPr>
        <w:t xml:space="preserve">, включая оценку эффективности </w:t>
      </w:r>
      <w:r w:rsidR="00664C77">
        <w:rPr>
          <w:lang w:val="ru-RU"/>
        </w:rPr>
        <w:t xml:space="preserve">деятельности представителей </w:t>
      </w:r>
      <w:r w:rsidR="005767C0">
        <w:rPr>
          <w:lang w:val="ru-RU"/>
        </w:rPr>
        <w:t xml:space="preserve">муниципального образования «Гиагинский район» </w:t>
      </w:r>
      <w:r w:rsidR="00664C77">
        <w:rPr>
          <w:lang w:val="ru-RU"/>
        </w:rPr>
        <w:t>в органах управления общества, установление факторов, влияющих на инвестиционную привлекательность и рыночную стоимость акционерного общества, а также на объем</w:t>
      </w:r>
      <w:r w:rsidRPr="000C24D4">
        <w:t xml:space="preserve"> доходов, поступающих в бюджет </w:t>
      </w:r>
      <w:r w:rsidR="005767C0">
        <w:rPr>
          <w:lang w:val="ru-RU"/>
        </w:rPr>
        <w:t xml:space="preserve">муниципального образования «Гиагинский район» </w:t>
      </w:r>
      <w:r w:rsidRPr="000C24D4">
        <w:t>за счет дивидендов.</w:t>
      </w:r>
    </w:p>
    <w:p w:rsidR="003207EE" w:rsidRDefault="009C74A2" w:rsidP="00CE357F">
      <w:pPr>
        <w:pStyle w:val="13"/>
        <w:shd w:val="clear" w:color="auto" w:fill="auto"/>
        <w:tabs>
          <w:tab w:val="left" w:pos="851"/>
        </w:tabs>
        <w:spacing w:before="0" w:after="0"/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3207EE">
        <w:t xml:space="preserve">.2. Предметом </w:t>
      </w:r>
      <w:r w:rsidR="003207EE">
        <w:rPr>
          <w:lang w:val="ru-RU"/>
        </w:rPr>
        <w:t>проверки</w:t>
      </w:r>
      <w:r w:rsidR="003207EE">
        <w:t xml:space="preserve"> соблюдения </w:t>
      </w:r>
      <w:r w:rsidR="003207EE" w:rsidRPr="003207EE">
        <w:t xml:space="preserve">установленного порядка управления и распоряжения имуществом, находящимся в </w:t>
      </w:r>
      <w:r w:rsidR="005767C0">
        <w:rPr>
          <w:lang w:val="ru-RU"/>
        </w:rPr>
        <w:t>муниципальной</w:t>
      </w:r>
      <w:r w:rsidR="003207EE" w:rsidRPr="003207EE">
        <w:t xml:space="preserve"> собственности </w:t>
      </w:r>
      <w:r w:rsidR="005767C0">
        <w:rPr>
          <w:lang w:val="ru-RU"/>
        </w:rPr>
        <w:t xml:space="preserve">муниципального образования «Гиагинский район» </w:t>
      </w:r>
      <w:r w:rsidR="003207EE" w:rsidRPr="003207EE">
        <w:rPr>
          <w:lang w:val="ru-RU"/>
        </w:rPr>
        <w:t xml:space="preserve">и </w:t>
      </w:r>
      <w:r w:rsidR="003207EE" w:rsidRPr="003207EE">
        <w:t xml:space="preserve">полноты поступления в бюджет </w:t>
      </w:r>
      <w:r w:rsidR="002231BB">
        <w:rPr>
          <w:lang w:val="ru-RU"/>
        </w:rPr>
        <w:t xml:space="preserve">муниципального образования «Гиагинский район» </w:t>
      </w:r>
      <w:r w:rsidR="003207EE" w:rsidRPr="003207EE">
        <w:t xml:space="preserve">доходов от </w:t>
      </w:r>
      <w:r w:rsidR="003207EE" w:rsidRPr="003207EE">
        <w:rPr>
          <w:lang w:val="ru-RU"/>
        </w:rPr>
        <w:t xml:space="preserve">его </w:t>
      </w:r>
      <w:r w:rsidR="003207EE" w:rsidRPr="003207EE">
        <w:t>использования</w:t>
      </w:r>
      <w:r w:rsidR="003207EE">
        <w:t xml:space="preserve"> являются: </w:t>
      </w:r>
    </w:p>
    <w:p w:rsidR="003207EE" w:rsidRDefault="003207EE" w:rsidP="00CE357F">
      <w:pPr>
        <w:pStyle w:val="13"/>
        <w:shd w:val="clear" w:color="auto" w:fill="auto"/>
        <w:tabs>
          <w:tab w:val="left" w:pos="851"/>
        </w:tabs>
        <w:spacing w:before="0" w:after="0"/>
        <w:ind w:firstLine="567"/>
        <w:jc w:val="both"/>
        <w:rPr>
          <w:lang w:val="ru-RU"/>
        </w:rPr>
      </w:pPr>
      <w:r>
        <w:t xml:space="preserve">- средства бюджета </w:t>
      </w:r>
      <w:r w:rsidR="002231BB">
        <w:rPr>
          <w:lang w:val="ru-RU"/>
        </w:rPr>
        <w:t>муниципального образования «Гиагинский район»</w:t>
      </w:r>
      <w:r w:rsidR="002231BB">
        <w:t xml:space="preserve"> </w:t>
      </w:r>
      <w:r>
        <w:t xml:space="preserve">(бюджетные инвестиции, предоставляемые </w:t>
      </w:r>
      <w:r w:rsidR="002231BB">
        <w:rPr>
          <w:lang w:val="ru-RU"/>
        </w:rPr>
        <w:t>муниципальному</w:t>
      </w:r>
      <w:r>
        <w:t xml:space="preserve"> предприятию); </w:t>
      </w:r>
    </w:p>
    <w:p w:rsidR="003207EE" w:rsidRDefault="003207EE" w:rsidP="00CE357F">
      <w:pPr>
        <w:pStyle w:val="13"/>
        <w:shd w:val="clear" w:color="auto" w:fill="auto"/>
        <w:tabs>
          <w:tab w:val="left" w:pos="851"/>
        </w:tabs>
        <w:spacing w:before="0" w:after="0"/>
        <w:ind w:firstLine="567"/>
        <w:jc w:val="both"/>
        <w:rPr>
          <w:lang w:val="ru-RU"/>
        </w:rPr>
      </w:pPr>
      <w:r>
        <w:t xml:space="preserve">- объекты права собственности </w:t>
      </w:r>
      <w:r w:rsidR="002231BB">
        <w:rPr>
          <w:lang w:val="ru-RU"/>
        </w:rPr>
        <w:t>муниципального образования «Гиагинский район»</w:t>
      </w:r>
      <w:r>
        <w:t xml:space="preserve">; </w:t>
      </w:r>
    </w:p>
    <w:p w:rsidR="003207EE" w:rsidRDefault="003207EE" w:rsidP="00CE357F">
      <w:pPr>
        <w:pStyle w:val="13"/>
        <w:shd w:val="clear" w:color="auto" w:fill="auto"/>
        <w:tabs>
          <w:tab w:val="left" w:pos="851"/>
        </w:tabs>
        <w:spacing w:before="0" w:after="0"/>
        <w:ind w:firstLine="567"/>
        <w:jc w:val="both"/>
        <w:rPr>
          <w:lang w:val="ru-RU"/>
        </w:rPr>
      </w:pPr>
      <w:r>
        <w:t xml:space="preserve">- долговые обязательства, налоговые и иные льготы и преимущества, бюджетные кредиты, государственные гарантии и поручительства. </w:t>
      </w:r>
    </w:p>
    <w:p w:rsidR="003207EE" w:rsidRDefault="003207EE" w:rsidP="00CE357F">
      <w:pPr>
        <w:pStyle w:val="13"/>
        <w:shd w:val="clear" w:color="auto" w:fill="auto"/>
        <w:tabs>
          <w:tab w:val="left" w:pos="851"/>
        </w:tabs>
        <w:spacing w:before="0" w:after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соблюдение органами </w:t>
      </w:r>
      <w:r w:rsidR="002231BB">
        <w:rPr>
          <w:lang w:val="ru-RU"/>
        </w:rPr>
        <w:t xml:space="preserve">местного самоуправления </w:t>
      </w:r>
      <w:r>
        <w:t>законод</w:t>
      </w:r>
      <w:r w:rsidR="002231BB">
        <w:t>ательства Российской Федерации</w:t>
      </w:r>
      <w:r w:rsidR="002231BB">
        <w:rPr>
          <w:lang w:val="ru-RU"/>
        </w:rPr>
        <w:t>,</w:t>
      </w:r>
      <w:r>
        <w:t xml:space="preserve"> нормативных правовых актов Республики </w:t>
      </w:r>
      <w:r>
        <w:rPr>
          <w:lang w:val="ru-RU"/>
        </w:rPr>
        <w:t>Адыгея</w:t>
      </w:r>
      <w:r>
        <w:t xml:space="preserve"> </w:t>
      </w:r>
      <w:r w:rsidR="002231BB">
        <w:rPr>
          <w:lang w:val="ru-RU"/>
        </w:rPr>
        <w:t xml:space="preserve"> и муниципального образования «Гиагинский район» </w:t>
      </w:r>
      <w:r>
        <w:t xml:space="preserve">по вопросам продажи и приватизации собственности </w:t>
      </w:r>
      <w:r w:rsidR="002231BB">
        <w:rPr>
          <w:lang w:val="ru-RU"/>
        </w:rPr>
        <w:t>муниципального образования «Гиагинский район».</w:t>
      </w:r>
    </w:p>
    <w:p w:rsidR="00266F3B" w:rsidRPr="0071383D" w:rsidRDefault="00AF0677" w:rsidP="009562E5">
      <w:pPr>
        <w:pStyle w:val="13"/>
        <w:shd w:val="clear" w:color="auto" w:fill="auto"/>
        <w:tabs>
          <w:tab w:val="left" w:pos="851"/>
        </w:tabs>
        <w:spacing w:before="120" w:after="120"/>
        <w:ind w:firstLine="567"/>
        <w:jc w:val="both"/>
        <w:rPr>
          <w:b/>
          <w:highlight w:val="cyan"/>
        </w:rPr>
      </w:pPr>
      <w:bookmarkStart w:id="6" w:name="bookmark11"/>
      <w:r w:rsidRPr="0071383D">
        <w:rPr>
          <w:b/>
        </w:rPr>
        <w:t xml:space="preserve">5. </w:t>
      </w:r>
      <w:r w:rsidR="00624BF7" w:rsidRPr="0071383D">
        <w:rPr>
          <w:b/>
          <w:lang w:val="ru-RU"/>
        </w:rPr>
        <w:t>Общие требования к проведению</w:t>
      </w:r>
      <w:r w:rsidRPr="0071383D">
        <w:rPr>
          <w:b/>
        </w:rPr>
        <w:t xml:space="preserve"> проверки </w:t>
      </w:r>
      <w:bookmarkEnd w:id="6"/>
      <w:r w:rsidR="00624BF7" w:rsidRPr="0071383D">
        <w:rPr>
          <w:b/>
          <w:lang w:val="ru-RU"/>
        </w:rPr>
        <w:t>соблюдения установленного порядка управления и распоряжения имуществом, находящимся</w:t>
      </w:r>
      <w:r w:rsidR="00624BF7" w:rsidRPr="0071383D">
        <w:rPr>
          <w:b/>
        </w:rPr>
        <w:t xml:space="preserve"> в </w:t>
      </w:r>
      <w:r w:rsidR="00194125">
        <w:rPr>
          <w:b/>
          <w:lang w:val="ru-RU"/>
        </w:rPr>
        <w:t>муниципальной</w:t>
      </w:r>
      <w:r w:rsidR="00624BF7" w:rsidRPr="0071383D">
        <w:rPr>
          <w:b/>
        </w:rPr>
        <w:t xml:space="preserve"> собственности </w:t>
      </w:r>
      <w:r w:rsidR="00194125" w:rsidRPr="00194125">
        <w:rPr>
          <w:b/>
          <w:lang w:val="ru-RU"/>
        </w:rPr>
        <w:t>муниципального образования «Гиагинский район»</w:t>
      </w:r>
      <w:r w:rsidR="00194125">
        <w:rPr>
          <w:lang w:val="ru-RU"/>
        </w:rPr>
        <w:t xml:space="preserve"> </w:t>
      </w:r>
      <w:r w:rsidR="00624BF7" w:rsidRPr="0071383D">
        <w:rPr>
          <w:b/>
          <w:lang w:val="ru-RU"/>
        </w:rPr>
        <w:t xml:space="preserve">и </w:t>
      </w:r>
      <w:r w:rsidR="00624BF7" w:rsidRPr="0071383D">
        <w:rPr>
          <w:b/>
        </w:rPr>
        <w:t xml:space="preserve">полноты поступления в бюджет </w:t>
      </w:r>
      <w:r w:rsidR="00194125" w:rsidRPr="00194125">
        <w:rPr>
          <w:b/>
          <w:lang w:val="ru-RU"/>
        </w:rPr>
        <w:t>муниципального образования «Гиагинский район»</w:t>
      </w:r>
      <w:r w:rsidR="00194125">
        <w:rPr>
          <w:lang w:val="ru-RU"/>
        </w:rPr>
        <w:t xml:space="preserve"> </w:t>
      </w:r>
      <w:r w:rsidR="00624BF7" w:rsidRPr="0071383D">
        <w:rPr>
          <w:b/>
        </w:rPr>
        <w:t xml:space="preserve">доходов от </w:t>
      </w:r>
      <w:r w:rsidR="00624BF7" w:rsidRPr="0071383D">
        <w:rPr>
          <w:b/>
          <w:lang w:val="ru-RU"/>
        </w:rPr>
        <w:t xml:space="preserve">его </w:t>
      </w:r>
      <w:r w:rsidR="00624BF7" w:rsidRPr="0071383D">
        <w:rPr>
          <w:b/>
        </w:rPr>
        <w:t>использования</w:t>
      </w:r>
    </w:p>
    <w:p w:rsidR="00266F3B" w:rsidRPr="007F31C3" w:rsidRDefault="00AF0677" w:rsidP="00CE357F">
      <w:pPr>
        <w:pStyle w:val="13"/>
        <w:shd w:val="clear" w:color="auto" w:fill="auto"/>
        <w:spacing w:before="0" w:after="0"/>
        <w:ind w:firstLine="567"/>
        <w:jc w:val="both"/>
        <w:rPr>
          <w:lang w:val="ru-RU"/>
        </w:rPr>
      </w:pPr>
      <w:r w:rsidRPr="007F31C3">
        <w:t>5.1</w:t>
      </w:r>
      <w:r w:rsidR="00CE357F">
        <w:rPr>
          <w:lang w:val="ru-RU"/>
        </w:rPr>
        <w:t>.</w:t>
      </w:r>
      <w:r w:rsidRPr="007F31C3">
        <w:t xml:space="preserve"> </w:t>
      </w:r>
      <w:r w:rsidR="007F31C3" w:rsidRPr="007F31C3">
        <w:rPr>
          <w:lang w:val="ru-RU"/>
        </w:rPr>
        <w:t>Основной перечень вопросов, по которым может проводиться проверка:</w:t>
      </w:r>
    </w:p>
    <w:p w:rsidR="00ED0E49" w:rsidRDefault="00ED0E49" w:rsidP="00CE357F">
      <w:pPr>
        <w:pStyle w:val="13"/>
        <w:shd w:val="clear" w:color="auto" w:fill="auto"/>
        <w:spacing w:before="0" w:after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анализ исполнения бюджета </w:t>
      </w:r>
      <w:r w:rsidR="00363C52">
        <w:rPr>
          <w:lang w:val="ru-RU"/>
        </w:rPr>
        <w:t xml:space="preserve">муниципального образования «Гиагинский район» </w:t>
      </w:r>
      <w:r>
        <w:t xml:space="preserve">по доходам, полученным от использования имущества; </w:t>
      </w:r>
    </w:p>
    <w:p w:rsidR="00ED0E49" w:rsidRDefault="00ED0E49" w:rsidP="00CE357F">
      <w:pPr>
        <w:pStyle w:val="13"/>
        <w:shd w:val="clear" w:color="auto" w:fill="auto"/>
        <w:spacing w:before="0" w:after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оценка качества прогнозирования поступлений доходов в бюджет </w:t>
      </w:r>
      <w:r w:rsidR="00363C52">
        <w:rPr>
          <w:lang w:val="ru-RU"/>
        </w:rPr>
        <w:t xml:space="preserve">муниципального образования «Гиагинский район» </w:t>
      </w:r>
      <w:r>
        <w:t xml:space="preserve">по администрируемым источникам доходов; </w:t>
      </w:r>
    </w:p>
    <w:p w:rsidR="00ED0E49" w:rsidRDefault="00ED0E49" w:rsidP="00CE357F">
      <w:pPr>
        <w:pStyle w:val="13"/>
        <w:shd w:val="clear" w:color="auto" w:fill="auto"/>
        <w:spacing w:before="0" w:after="0"/>
        <w:ind w:firstLine="567"/>
        <w:jc w:val="both"/>
        <w:rPr>
          <w:lang w:val="ru-RU"/>
        </w:rPr>
      </w:pPr>
      <w:r>
        <w:rPr>
          <w:lang w:val="ru-RU"/>
        </w:rPr>
        <w:lastRenderedPageBreak/>
        <w:t>-</w:t>
      </w:r>
      <w:r>
        <w:t xml:space="preserve"> анализ изменения состава и стоимости недвижимого имущества, закрепленного за </w:t>
      </w:r>
      <w:r w:rsidR="00363C52">
        <w:rPr>
          <w:lang w:val="ru-RU"/>
        </w:rPr>
        <w:t xml:space="preserve">муниципальными </w:t>
      </w:r>
      <w:r>
        <w:t xml:space="preserve">учреждениями и </w:t>
      </w:r>
      <w:r w:rsidR="00363C52">
        <w:rPr>
          <w:lang w:val="ru-RU"/>
        </w:rPr>
        <w:t>муниципальными</w:t>
      </w:r>
      <w:r>
        <w:t xml:space="preserve"> унитарными предприятиями </w:t>
      </w:r>
      <w:r w:rsidR="00363C52">
        <w:rPr>
          <w:lang w:val="ru-RU"/>
        </w:rPr>
        <w:t>муниципального образования «Гиагинский район»</w:t>
      </w:r>
      <w:r>
        <w:t xml:space="preserve">, имущества казны, акций, долей в уставных (складочных) капиталах хозяйственных обществ, находящихся в собственности </w:t>
      </w:r>
      <w:r w:rsidR="00D10D94">
        <w:rPr>
          <w:lang w:val="ru-RU"/>
        </w:rPr>
        <w:t>муниципального образования «Гиагинский район»</w:t>
      </w:r>
      <w:r>
        <w:t xml:space="preserve">, а также изменения площади и кадастровой стоимости земельных участков, оформленных в собственность </w:t>
      </w:r>
      <w:r w:rsidR="00D10D94">
        <w:rPr>
          <w:lang w:val="ru-RU"/>
        </w:rPr>
        <w:t>муниципального образования «Гиагинский район»</w:t>
      </w:r>
      <w:r>
        <w:t>;</w:t>
      </w:r>
    </w:p>
    <w:p w:rsidR="00ED0E49" w:rsidRDefault="00ED0E49" w:rsidP="00CE357F">
      <w:pPr>
        <w:pStyle w:val="13"/>
        <w:shd w:val="clear" w:color="auto" w:fill="auto"/>
        <w:spacing w:before="0" w:after="0"/>
        <w:ind w:firstLine="567"/>
        <w:jc w:val="both"/>
        <w:rPr>
          <w:lang w:val="ru-RU"/>
        </w:rPr>
      </w:pPr>
      <w:r>
        <w:rPr>
          <w:lang w:val="ru-RU"/>
        </w:rPr>
        <w:t>-</w:t>
      </w:r>
      <w:r>
        <w:t xml:space="preserve"> проверка соблюдения порядка учета имущества; </w:t>
      </w:r>
    </w:p>
    <w:p w:rsidR="00ED0E49" w:rsidRDefault="00ED0E49" w:rsidP="00CE357F">
      <w:pPr>
        <w:pStyle w:val="13"/>
        <w:shd w:val="clear" w:color="auto" w:fill="auto"/>
        <w:spacing w:before="0" w:after="0"/>
        <w:ind w:firstLine="567"/>
        <w:jc w:val="both"/>
        <w:rPr>
          <w:lang w:val="ru-RU"/>
        </w:rPr>
      </w:pPr>
      <w:r>
        <w:rPr>
          <w:lang w:val="ru-RU"/>
        </w:rPr>
        <w:t>-</w:t>
      </w:r>
      <w:r>
        <w:t xml:space="preserve"> проверка соблюдения порядка администрирования доходов, получаемых в виде арендной платы за земельные участки, а также поступлений от продажи права на заключение договоров аренды земельных участков, оформленных в собственность </w:t>
      </w:r>
      <w:r w:rsidR="00D10D94">
        <w:rPr>
          <w:lang w:val="ru-RU"/>
        </w:rPr>
        <w:t>муниципального образования «Гиагинский район»</w:t>
      </w:r>
      <w:r w:rsidR="0071383D">
        <w:rPr>
          <w:lang w:val="ru-RU"/>
        </w:rPr>
        <w:t>;</w:t>
      </w:r>
      <w:r>
        <w:t xml:space="preserve"> </w:t>
      </w:r>
    </w:p>
    <w:p w:rsidR="006B2E43" w:rsidRDefault="006B2E43" w:rsidP="00CE357F">
      <w:pPr>
        <w:pStyle w:val="13"/>
        <w:shd w:val="clear" w:color="auto" w:fill="auto"/>
        <w:spacing w:before="0" w:after="0"/>
        <w:ind w:firstLine="567"/>
        <w:jc w:val="both"/>
        <w:rPr>
          <w:lang w:val="ru-RU"/>
        </w:rPr>
      </w:pPr>
      <w:r w:rsidRPr="00224120">
        <w:rPr>
          <w:lang w:val="ru-RU"/>
        </w:rPr>
        <w:t>-</w:t>
      </w:r>
      <w:r w:rsidR="00ED0E49" w:rsidRPr="00224120">
        <w:t xml:space="preserve"> проверка соблюдения порядка предоставления земельных участков в постоянное (бессрочное</w:t>
      </w:r>
      <w:r w:rsidR="00ED0E49">
        <w:t>) и безвозмездно</w:t>
      </w:r>
      <w:r>
        <w:t>е пользование юридическим лицам</w:t>
      </w:r>
      <w:r w:rsidR="00ED0E49">
        <w:t xml:space="preserve">; </w:t>
      </w:r>
    </w:p>
    <w:p w:rsidR="006B2E43" w:rsidRDefault="006B2E43" w:rsidP="00CE357F">
      <w:pPr>
        <w:pStyle w:val="13"/>
        <w:shd w:val="clear" w:color="auto" w:fill="auto"/>
        <w:spacing w:before="0" w:after="0"/>
        <w:ind w:firstLine="567"/>
        <w:jc w:val="both"/>
        <w:rPr>
          <w:lang w:val="ru-RU"/>
        </w:rPr>
      </w:pPr>
      <w:r>
        <w:rPr>
          <w:lang w:val="ru-RU"/>
        </w:rPr>
        <w:t>-</w:t>
      </w:r>
      <w:r w:rsidR="00ED0E49">
        <w:t xml:space="preserve"> проверка соблюдения порядка администрирования доходов, получаемых в виде арендной платы за имущество (за исключением земельных участков и иных природных объектов), в том числе соблюдения законодательства при предоставлении имущества в аренду и безвозмездное пользование, правильности начисления, полноты и соблюдения сроков уплаты арендной платы, причин возникновения недоимки по арендной плате и р</w:t>
      </w:r>
      <w:r>
        <w:t>езультатов претензионной работы</w:t>
      </w:r>
      <w:r w:rsidR="00ED0E49">
        <w:t xml:space="preserve">; </w:t>
      </w:r>
    </w:p>
    <w:p w:rsidR="006B2E43" w:rsidRDefault="006B2E43" w:rsidP="00CE357F">
      <w:pPr>
        <w:pStyle w:val="13"/>
        <w:shd w:val="clear" w:color="auto" w:fill="auto"/>
        <w:spacing w:before="0" w:after="0"/>
        <w:ind w:firstLine="567"/>
        <w:jc w:val="both"/>
        <w:rPr>
          <w:lang w:val="ru-RU"/>
        </w:rPr>
      </w:pPr>
      <w:r>
        <w:rPr>
          <w:lang w:val="ru-RU"/>
        </w:rPr>
        <w:t>-</w:t>
      </w:r>
      <w:r w:rsidR="00ED0E49">
        <w:t xml:space="preserve"> проверка соблюдения порядка администрирования доходов от реализации имущества, в том числе соблюдения процедуры торгов по продаже объектов недвижимого имущества, порядка предоставления земельных участков в собственность юридических и физических лиц бесплатно и за плату, без проведения процедуры торгов и с проведением торгов, соблюдения порядка оценки стоимости имущества, подлежащего приватизации или продаже, своевременности и полноты оплаты, принимаемых мер продавцом имущества к неплательщикам; </w:t>
      </w:r>
    </w:p>
    <w:p w:rsidR="00ED0E49" w:rsidRPr="006B2E43" w:rsidRDefault="006B2E43" w:rsidP="00CE357F">
      <w:pPr>
        <w:pStyle w:val="13"/>
        <w:shd w:val="clear" w:color="auto" w:fill="auto"/>
        <w:spacing w:before="0" w:after="0"/>
        <w:ind w:firstLine="567"/>
        <w:jc w:val="both"/>
        <w:rPr>
          <w:color w:val="auto"/>
          <w:highlight w:val="cyan"/>
          <w:lang w:val="ru-RU"/>
        </w:rPr>
      </w:pPr>
      <w:r>
        <w:rPr>
          <w:lang w:val="ru-RU"/>
        </w:rPr>
        <w:t>-</w:t>
      </w:r>
      <w:r w:rsidR="00ED0E49">
        <w:t xml:space="preserve"> проверка соблюдения порядка администрирования доходов от перечисления части прибыли </w:t>
      </w:r>
      <w:r w:rsidR="00A210EA">
        <w:rPr>
          <w:lang w:val="ru-RU"/>
        </w:rPr>
        <w:t>муниципальных</w:t>
      </w:r>
      <w:r w:rsidR="00ED0E49">
        <w:t xml:space="preserve"> унитарных предприятий </w:t>
      </w:r>
      <w:r w:rsidR="00A210EA">
        <w:rPr>
          <w:lang w:val="ru-RU"/>
        </w:rPr>
        <w:t>муниципального образования «Гиагинский район»</w:t>
      </w:r>
      <w:r w:rsidR="00ED0E49">
        <w:t xml:space="preserve">, остающейся после уплаты налогов и иных обязательных платежей, в том числе соблюдения установленного законом о бюджете </w:t>
      </w:r>
      <w:r w:rsidR="00A210EA">
        <w:rPr>
          <w:lang w:val="ru-RU"/>
        </w:rPr>
        <w:t xml:space="preserve">муниципального образования «Гиагинский район» </w:t>
      </w:r>
      <w:r w:rsidR="00ED0E49">
        <w:t xml:space="preserve">норматива отчислений от прибыли, полноты и своевременности перечисления платежей в бюджет </w:t>
      </w:r>
      <w:r w:rsidR="0021030C">
        <w:rPr>
          <w:lang w:val="ru-RU"/>
        </w:rPr>
        <w:t xml:space="preserve">муниципального образования «Гиагинский район» </w:t>
      </w:r>
      <w:r w:rsidR="00ED0E49">
        <w:t>и осуществления главным администратором доходов контроля за указанными поступлениями</w:t>
      </w:r>
      <w:r w:rsidR="0071383D">
        <w:rPr>
          <w:lang w:val="ru-RU"/>
        </w:rPr>
        <w:t>;</w:t>
      </w:r>
    </w:p>
    <w:p w:rsidR="00AB2541" w:rsidRDefault="00AB2541" w:rsidP="00CE357F">
      <w:pPr>
        <w:pStyle w:val="13"/>
        <w:shd w:val="clear" w:color="auto" w:fill="auto"/>
        <w:spacing w:before="0" w:after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анализ порядка наделения объекта проверки имуществом </w:t>
      </w:r>
      <w:r w:rsidR="0021030C">
        <w:rPr>
          <w:lang w:val="ru-RU"/>
        </w:rPr>
        <w:t xml:space="preserve">муниципального образования «Гиагинский район» </w:t>
      </w:r>
      <w:r>
        <w:t xml:space="preserve">и его учета: наличие правоустанавливающих документов на имущество, актов приема-передачи к ним, распоряжений Уполномоченного органа (исполнительный орган </w:t>
      </w:r>
      <w:r w:rsidR="0021030C">
        <w:rPr>
          <w:lang w:val="ru-RU"/>
        </w:rPr>
        <w:t>муниципального образования «Гиагинский район»</w:t>
      </w:r>
      <w:r>
        <w:t xml:space="preserve">, уполномоченный осуществлять функции в сфере имущественных отношений, отраслевое и межотраслевое управление в сфере имущественных отношений, функции по оказанию </w:t>
      </w:r>
      <w:r w:rsidR="004C0433">
        <w:rPr>
          <w:lang w:val="ru-RU"/>
        </w:rPr>
        <w:t>муниципальных</w:t>
      </w:r>
      <w:r>
        <w:t xml:space="preserve"> услуг и </w:t>
      </w:r>
      <w:r>
        <w:lastRenderedPageBreak/>
        <w:t xml:space="preserve">управлению имуществом </w:t>
      </w:r>
      <w:r w:rsidR="004C0433">
        <w:rPr>
          <w:lang w:val="ru-RU"/>
        </w:rPr>
        <w:t>муниципального образования «Гиагинский район»</w:t>
      </w:r>
      <w:r>
        <w:t xml:space="preserve">, которое находится в его ведении) о закреплении имущества, своевременность и полнота государственной регистрации объектов недвижимого имущества в Едином государственном реестре прав на недвижимое имущество и сделок с ним, отражение принятого имущества в бухгалтерском учете. Проверка наличия правоустанавливающих документов на земельные участки (договоры аренды) и фактическое использование земельных участков; </w:t>
      </w:r>
    </w:p>
    <w:p w:rsidR="00ED0E49" w:rsidRPr="00D245B2" w:rsidRDefault="00AB2541" w:rsidP="00CE357F">
      <w:pPr>
        <w:pStyle w:val="13"/>
        <w:shd w:val="clear" w:color="auto" w:fill="auto"/>
        <w:spacing w:before="0" w:after="0"/>
        <w:ind w:firstLine="567"/>
        <w:jc w:val="both"/>
        <w:rPr>
          <w:lang w:val="ru-RU"/>
        </w:rPr>
      </w:pPr>
      <w:r>
        <w:rPr>
          <w:lang w:val="ru-RU"/>
        </w:rPr>
        <w:t>-</w:t>
      </w:r>
      <w:r>
        <w:t xml:space="preserve"> проверка соблюдения установленного порядка сдачи имущества в аренду и безвозмездное пользование сторонним организациям  </w:t>
      </w:r>
      <w:r>
        <w:rPr>
          <w:lang w:val="ru-RU"/>
        </w:rPr>
        <w:t>(</w:t>
      </w:r>
      <w:r>
        <w:t xml:space="preserve">наличие решений собственника о согласовании сдачи в аренду (безвозмездное пользование) имущества; обоснованность заключения договора аренды (безвозмездного пользования) имущества без проведения торгов; срок действия договора аренды;  наличие государственной регистрации договора аренды, заключенного на срок не менее одного года; наличие расчета размера арендной платы и отчета об оценке рыночной стоимости имущества (для </w:t>
      </w:r>
      <w:r w:rsidR="007E230B">
        <w:rPr>
          <w:lang w:val="ru-RU"/>
        </w:rPr>
        <w:t>М</w:t>
      </w:r>
      <w:r>
        <w:t xml:space="preserve">УП, бюджетных и автономных учреждений); обоснованность установления льготной ставки арендной платы; наличие договоров на возмещение предоставленных коммунальных и иных услуг, связанных с содержанием объекта аренды; предусмотрена ли договором аренды своевременность перечисления арендной платы, ответственность за нарушение установленных сроков перечисления арендной платы и нецелевое использование арендуемого имущества. Полнота и своевременность поступления арендных платежей и платежей </w:t>
      </w:r>
      <w:r w:rsidR="00224120">
        <w:rPr>
          <w:lang w:val="ru-RU"/>
        </w:rPr>
        <w:t xml:space="preserve">по </w:t>
      </w:r>
      <w:r>
        <w:t>возмещение коммунальных и иных услуг, состояние дебиторской задолженности по данным платежам, в том числе просроченной, и принимаемые меры по взысканию (погашению) задолженности, пени, процентов за пользование чужими денежными средствами;  соответствие договора аренды требованиям действующего законодательства</w:t>
      </w:r>
      <w:r w:rsidR="00D245B2">
        <w:rPr>
          <w:lang w:val="ru-RU"/>
        </w:rPr>
        <w:t>;</w:t>
      </w:r>
    </w:p>
    <w:p w:rsidR="00ED0E49" w:rsidRDefault="00B54D19" w:rsidP="00CE357F">
      <w:pPr>
        <w:pStyle w:val="13"/>
        <w:shd w:val="clear" w:color="auto" w:fill="auto"/>
        <w:spacing w:before="0" w:after="0"/>
        <w:ind w:firstLine="567"/>
        <w:jc w:val="both"/>
        <w:rPr>
          <w:lang w:val="ru-RU"/>
        </w:rPr>
      </w:pPr>
      <w:r>
        <w:t xml:space="preserve">- </w:t>
      </w:r>
      <w:r>
        <w:rPr>
          <w:lang w:val="ru-RU"/>
        </w:rPr>
        <w:t>проверка своевременности</w:t>
      </w:r>
      <w:r>
        <w:t xml:space="preserve"> и </w:t>
      </w:r>
      <w:r>
        <w:rPr>
          <w:lang w:val="ru-RU"/>
        </w:rPr>
        <w:t>полноты</w:t>
      </w:r>
      <w:r>
        <w:t xml:space="preserve"> перечисления в бюджет </w:t>
      </w:r>
      <w:r w:rsidR="00C17F75">
        <w:rPr>
          <w:lang w:val="ru-RU"/>
        </w:rPr>
        <w:t>муниципального образования «Гиагинский район»</w:t>
      </w:r>
      <w:r>
        <w:t xml:space="preserve"> доходов по акциям (долям), находящимся в собственности </w:t>
      </w:r>
      <w:r w:rsidR="00C17F75">
        <w:rPr>
          <w:lang w:val="ru-RU"/>
        </w:rPr>
        <w:t>муниципального образования «Гиагинский район»</w:t>
      </w:r>
      <w:r w:rsidR="00436BD6">
        <w:rPr>
          <w:lang w:val="ru-RU"/>
        </w:rPr>
        <w:t>;</w:t>
      </w:r>
    </w:p>
    <w:p w:rsidR="00B54D19" w:rsidRDefault="00031CB2" w:rsidP="00CE357F">
      <w:pPr>
        <w:pStyle w:val="13"/>
        <w:shd w:val="clear" w:color="auto" w:fill="auto"/>
        <w:spacing w:before="0" w:after="0"/>
        <w:ind w:firstLine="567"/>
        <w:jc w:val="both"/>
        <w:rPr>
          <w:lang w:val="ru-RU"/>
        </w:rPr>
      </w:pPr>
      <w:r>
        <w:t xml:space="preserve">- </w:t>
      </w:r>
      <w:r w:rsidR="00436BD6">
        <w:rPr>
          <w:lang w:val="ru-RU"/>
        </w:rPr>
        <w:t>проверка включения</w:t>
      </w:r>
      <w:r>
        <w:t xml:space="preserve"> объектов приватизации в утвержденный Советом</w:t>
      </w:r>
      <w:r>
        <w:rPr>
          <w:lang w:val="ru-RU"/>
        </w:rPr>
        <w:t xml:space="preserve"> </w:t>
      </w:r>
      <w:r w:rsidR="003C2C7D">
        <w:rPr>
          <w:lang w:val="ru-RU"/>
        </w:rPr>
        <w:t xml:space="preserve">народных депутатов муниципального образования «Гиагинский район» </w:t>
      </w:r>
      <w:r>
        <w:t xml:space="preserve">прогнозный план (программу) приватизации собственности </w:t>
      </w:r>
      <w:r w:rsidR="007439D0">
        <w:rPr>
          <w:lang w:val="ru-RU"/>
        </w:rPr>
        <w:t xml:space="preserve">муниципального образования «Гиагинский район» </w:t>
      </w:r>
      <w:r>
        <w:t xml:space="preserve">на соответствующий период (с указанием наименования и места нахождения объекта, балансовой стоимости основных средств </w:t>
      </w:r>
      <w:r w:rsidR="007439D0">
        <w:rPr>
          <w:lang w:val="ru-RU"/>
        </w:rPr>
        <w:t>М</w:t>
      </w:r>
      <w:r>
        <w:t>УП, размера пакета акций (долей, вкладов) хозяйственных обществ, балансовой  (рыночной) стоимости иного имущества и предполагаемых сроков приватизации), сроков рассрочки платежа (в случае ее предоставления), иных необходимых для приватизации сведений);</w:t>
      </w:r>
    </w:p>
    <w:p w:rsidR="00B54D19" w:rsidRDefault="00436BD6" w:rsidP="00CE357F">
      <w:pPr>
        <w:pStyle w:val="13"/>
        <w:shd w:val="clear" w:color="auto" w:fill="auto"/>
        <w:spacing w:before="0" w:after="0"/>
        <w:ind w:firstLine="567"/>
        <w:jc w:val="both"/>
        <w:rPr>
          <w:lang w:val="ru-RU"/>
        </w:rPr>
      </w:pPr>
      <w:r>
        <w:t xml:space="preserve">- </w:t>
      </w:r>
      <w:r>
        <w:rPr>
          <w:lang w:val="ru-RU"/>
        </w:rPr>
        <w:t>оценка полноты</w:t>
      </w:r>
      <w:r>
        <w:t xml:space="preserve">, </w:t>
      </w:r>
      <w:r w:rsidR="00CE357F">
        <w:t>своевременности</w:t>
      </w:r>
      <w:r>
        <w:rPr>
          <w:lang w:val="ru-RU"/>
        </w:rPr>
        <w:t xml:space="preserve"> </w:t>
      </w:r>
      <w:r>
        <w:t xml:space="preserve">и </w:t>
      </w:r>
      <w:r w:rsidR="00CE357F">
        <w:t>правильности</w:t>
      </w:r>
      <w:r>
        <w:t xml:space="preserve"> зачисления плательщиками в</w:t>
      </w:r>
      <w:r>
        <w:rPr>
          <w:lang w:val="ru-RU"/>
        </w:rPr>
        <w:t xml:space="preserve"> </w:t>
      </w:r>
      <w:r>
        <w:t xml:space="preserve">бюджет </w:t>
      </w:r>
      <w:r w:rsidR="007439D0">
        <w:rPr>
          <w:lang w:val="ru-RU"/>
        </w:rPr>
        <w:t xml:space="preserve">муниципального образования «Гиагинский район» </w:t>
      </w:r>
      <w:r>
        <w:t>средств от приватизации имущества; меры, принимаемые продавцом имущества к неплательщикам.</w:t>
      </w:r>
    </w:p>
    <w:p w:rsidR="00FD1C2C" w:rsidRPr="00FD1C2C" w:rsidRDefault="00FD1C2C" w:rsidP="00CE357F">
      <w:pPr>
        <w:pStyle w:val="13"/>
        <w:shd w:val="clear" w:color="auto" w:fill="auto"/>
        <w:spacing w:before="0" w:after="0"/>
        <w:ind w:firstLine="567"/>
        <w:jc w:val="both"/>
        <w:rPr>
          <w:lang w:val="ru-RU"/>
        </w:rPr>
      </w:pPr>
      <w:r>
        <w:rPr>
          <w:lang w:val="ru-RU"/>
        </w:rPr>
        <w:t>Каждый</w:t>
      </w:r>
      <w:r>
        <w:t xml:space="preserve"> из </w:t>
      </w:r>
      <w:r>
        <w:rPr>
          <w:lang w:val="ru-RU"/>
        </w:rPr>
        <w:t>вышеуказанных</w:t>
      </w:r>
      <w:r>
        <w:t xml:space="preserve"> вопросов может быть в необходимой степени дополнен и детализирован.</w:t>
      </w:r>
    </w:p>
    <w:p w:rsidR="00436BD6" w:rsidRDefault="00E9393D" w:rsidP="00CE357F">
      <w:pPr>
        <w:pStyle w:val="13"/>
        <w:shd w:val="clear" w:color="auto" w:fill="auto"/>
        <w:spacing w:before="0" w:after="0"/>
        <w:ind w:firstLine="567"/>
        <w:jc w:val="both"/>
        <w:rPr>
          <w:lang w:val="ru-RU"/>
        </w:rPr>
      </w:pPr>
      <w:r>
        <w:rPr>
          <w:lang w:val="ru-RU"/>
        </w:rPr>
        <w:lastRenderedPageBreak/>
        <w:t>5.2</w:t>
      </w:r>
      <w:r w:rsidR="00EE78A2">
        <w:rPr>
          <w:lang w:val="ru-RU"/>
        </w:rPr>
        <w:t>.</w:t>
      </w:r>
      <w:r w:rsidR="00FD1C2C">
        <w:t xml:space="preserve"> По итогам проверки дается оценка эффективности использования </w:t>
      </w:r>
      <w:r w:rsidR="00FD1C2C" w:rsidRPr="00224120">
        <w:t>объектом проверки</w:t>
      </w:r>
      <w:r w:rsidR="00FD1C2C">
        <w:t xml:space="preserve"> имущества. Также представляется целесообразным оценить полноту и необходимость совершенствования нормативной базы по вопросам </w:t>
      </w:r>
      <w:r w:rsidRPr="006A7900">
        <w:rPr>
          <w:lang w:val="ru-RU"/>
        </w:rPr>
        <w:t xml:space="preserve">управления и распоряжения имуществом, </w:t>
      </w:r>
      <w:r>
        <w:rPr>
          <w:lang w:val="ru-RU"/>
        </w:rPr>
        <w:t>находящимся</w:t>
      </w:r>
      <w:r w:rsidRPr="006A7900">
        <w:t xml:space="preserve"> в </w:t>
      </w:r>
      <w:r w:rsidR="00EE78A2">
        <w:rPr>
          <w:lang w:val="ru-RU"/>
        </w:rPr>
        <w:t xml:space="preserve">муниципальной </w:t>
      </w:r>
      <w:r w:rsidRPr="006A7900">
        <w:t xml:space="preserve">собственности </w:t>
      </w:r>
      <w:r w:rsidR="00EE78A2">
        <w:rPr>
          <w:lang w:val="ru-RU"/>
        </w:rPr>
        <w:t>муниципального образования «Гиагинский район»</w:t>
      </w:r>
      <w:r>
        <w:rPr>
          <w:lang w:val="ru-RU"/>
        </w:rPr>
        <w:t>.</w:t>
      </w:r>
    </w:p>
    <w:p w:rsidR="009C74A2" w:rsidRPr="009C74A2" w:rsidRDefault="009C74A2" w:rsidP="009562E5">
      <w:pPr>
        <w:pStyle w:val="13"/>
        <w:shd w:val="clear" w:color="auto" w:fill="auto"/>
        <w:tabs>
          <w:tab w:val="left" w:pos="993"/>
        </w:tabs>
        <w:spacing w:before="120" w:after="120"/>
        <w:ind w:firstLine="567"/>
        <w:jc w:val="both"/>
        <w:rPr>
          <w:b/>
        </w:rPr>
      </w:pPr>
      <w:r w:rsidRPr="009C74A2">
        <w:rPr>
          <w:b/>
          <w:lang w:val="ru-RU"/>
        </w:rPr>
        <w:t>6</w:t>
      </w:r>
      <w:r w:rsidRPr="009C74A2">
        <w:rPr>
          <w:b/>
        </w:rPr>
        <w:t>. Оформление итоговых документов по результатам контрольного (экспертно-аналитического) мероприятия</w:t>
      </w:r>
    </w:p>
    <w:p w:rsidR="00860EE4" w:rsidRDefault="00860EE4" w:rsidP="009562E5">
      <w:pPr>
        <w:pStyle w:val="13"/>
        <w:shd w:val="clear" w:color="auto" w:fill="auto"/>
        <w:tabs>
          <w:tab w:val="left" w:pos="1311"/>
        </w:tabs>
        <w:spacing w:before="120" w:after="120"/>
        <w:ind w:firstLine="567"/>
        <w:jc w:val="both"/>
        <w:rPr>
          <w:lang w:val="ru-RU"/>
        </w:rPr>
      </w:pPr>
      <w:r>
        <w:rPr>
          <w:lang w:val="ru-RU"/>
        </w:rPr>
        <w:t xml:space="preserve">6.1. </w:t>
      </w:r>
      <w:r w:rsidRPr="00860EE4">
        <w:rPr>
          <w:lang w:val="ru-RU"/>
        </w:rPr>
        <w:t xml:space="preserve">Оформление </w:t>
      </w:r>
      <w:r>
        <w:rPr>
          <w:lang w:val="ru-RU"/>
        </w:rPr>
        <w:t>итоговых документов по результатам контрольного или экспертно-аналитического мероприяти</w:t>
      </w:r>
      <w:r w:rsidR="005430CB">
        <w:rPr>
          <w:lang w:val="ru-RU"/>
        </w:rPr>
        <w:t>я</w:t>
      </w:r>
      <w:r>
        <w:rPr>
          <w:lang w:val="ru-RU"/>
        </w:rPr>
        <w:t xml:space="preserve"> </w:t>
      </w:r>
      <w:r w:rsidRPr="00860EE4">
        <w:rPr>
          <w:lang w:val="ru-RU"/>
        </w:rPr>
        <w:t xml:space="preserve"> осуществляется в соответствии со стандарт</w:t>
      </w:r>
      <w:r>
        <w:rPr>
          <w:lang w:val="ru-RU"/>
        </w:rPr>
        <w:t>о</w:t>
      </w:r>
      <w:r w:rsidR="005430CB">
        <w:rPr>
          <w:lang w:val="ru-RU"/>
        </w:rPr>
        <w:t xml:space="preserve">м внешнего </w:t>
      </w:r>
      <w:r w:rsidR="00EE78A2">
        <w:rPr>
          <w:lang w:val="ru-RU"/>
        </w:rPr>
        <w:t>муниципаль</w:t>
      </w:r>
      <w:r w:rsidR="005430CB">
        <w:rPr>
          <w:lang w:val="ru-RU"/>
        </w:rPr>
        <w:t>ного</w:t>
      </w:r>
      <w:r w:rsidRPr="00860EE4">
        <w:rPr>
          <w:lang w:val="ru-RU"/>
        </w:rPr>
        <w:t xml:space="preserve"> финансового контроля Контрольно-счетной палаты </w:t>
      </w:r>
      <w:r w:rsidR="00EE78A2">
        <w:rPr>
          <w:lang w:val="ru-RU"/>
        </w:rPr>
        <w:t xml:space="preserve">МО «Гиагинский район» </w:t>
      </w:r>
      <w:r w:rsidRPr="00860EE4">
        <w:rPr>
          <w:lang w:val="ru-RU"/>
        </w:rPr>
        <w:t>С</w:t>
      </w:r>
      <w:r w:rsidR="005430CB">
        <w:rPr>
          <w:lang w:val="ru-RU"/>
        </w:rPr>
        <w:t>В</w:t>
      </w:r>
      <w:r w:rsidR="00EE78A2">
        <w:rPr>
          <w:lang w:val="ru-RU"/>
        </w:rPr>
        <w:t>М</w:t>
      </w:r>
      <w:r w:rsidRPr="00860EE4">
        <w:rPr>
          <w:lang w:val="ru-RU"/>
        </w:rPr>
        <w:t>ФК</w:t>
      </w:r>
      <w:r w:rsidR="00826E94">
        <w:rPr>
          <w:lang w:val="ru-RU"/>
        </w:rPr>
        <w:t>-10</w:t>
      </w:r>
      <w:r w:rsidRPr="00860EE4">
        <w:rPr>
          <w:lang w:val="ru-RU"/>
        </w:rPr>
        <w:t xml:space="preserve"> «</w:t>
      </w:r>
      <w:r w:rsidR="00826E94">
        <w:rPr>
          <w:sz w:val="28"/>
          <w:szCs w:val="28"/>
        </w:rPr>
        <w:t>Общие требования, правила и процедуры проведения контрольного мероприятия</w:t>
      </w:r>
      <w:r w:rsidR="00826E94" w:rsidRPr="00FA1BE1">
        <w:rPr>
          <w:sz w:val="28"/>
          <w:szCs w:val="28"/>
        </w:rPr>
        <w:t>»</w:t>
      </w:r>
      <w:r w:rsidRPr="00860EE4">
        <w:rPr>
          <w:lang w:val="ru-RU"/>
        </w:rPr>
        <w:t xml:space="preserve"> и</w:t>
      </w:r>
      <w:r w:rsidR="005430CB">
        <w:rPr>
          <w:lang w:val="ru-RU"/>
        </w:rPr>
        <w:t xml:space="preserve">ли </w:t>
      </w:r>
      <w:r w:rsidR="005430CB" w:rsidRPr="005430CB">
        <w:rPr>
          <w:lang w:val="ru-RU"/>
        </w:rPr>
        <w:t xml:space="preserve">стандартом внешнего </w:t>
      </w:r>
      <w:r w:rsidR="00826E94">
        <w:rPr>
          <w:lang w:val="ru-RU"/>
        </w:rPr>
        <w:t>муниципаль</w:t>
      </w:r>
      <w:r w:rsidR="005430CB" w:rsidRPr="005430CB">
        <w:rPr>
          <w:lang w:val="ru-RU"/>
        </w:rPr>
        <w:t xml:space="preserve">ного финансового контроля Контрольно-счетной палаты </w:t>
      </w:r>
      <w:r w:rsidR="00826E94">
        <w:rPr>
          <w:lang w:val="ru-RU"/>
        </w:rPr>
        <w:t>МО «Гиагинский район»</w:t>
      </w:r>
      <w:r w:rsidR="005430CB" w:rsidRPr="005430CB">
        <w:rPr>
          <w:lang w:val="ru-RU"/>
        </w:rPr>
        <w:t xml:space="preserve"> СВ</w:t>
      </w:r>
      <w:r w:rsidR="00826E94">
        <w:rPr>
          <w:lang w:val="ru-RU"/>
        </w:rPr>
        <w:t>М</w:t>
      </w:r>
      <w:r w:rsidR="005430CB" w:rsidRPr="005430CB">
        <w:rPr>
          <w:lang w:val="ru-RU"/>
        </w:rPr>
        <w:t>ФК</w:t>
      </w:r>
      <w:r w:rsidR="00826E94">
        <w:rPr>
          <w:lang w:val="ru-RU"/>
        </w:rPr>
        <w:t>-</w:t>
      </w:r>
      <w:r w:rsidRPr="00860EE4">
        <w:rPr>
          <w:lang w:val="ru-RU"/>
        </w:rPr>
        <w:t>06 «</w:t>
      </w:r>
      <w:r w:rsidR="006F6F5A" w:rsidRPr="00AF633E">
        <w:rPr>
          <w:sz w:val="28"/>
          <w:szCs w:val="28"/>
        </w:rPr>
        <w:t>Общие требования, правила и процедуры проведения экспертно-аналитического мероприятия»</w:t>
      </w:r>
      <w:r w:rsidRPr="00860EE4">
        <w:rPr>
          <w:lang w:val="ru-RU"/>
        </w:rPr>
        <w:t>.</w:t>
      </w:r>
    </w:p>
    <w:sectPr w:rsidR="00860EE4">
      <w:footerReference w:type="default" r:id="rId8"/>
      <w:footerReference w:type="first" r:id="rId9"/>
      <w:type w:val="continuous"/>
      <w:pgSz w:w="11905" w:h="16837"/>
      <w:pgMar w:top="1183" w:right="787" w:bottom="1211" w:left="16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0C" w:rsidRDefault="0021030C">
      <w:r>
        <w:separator/>
      </w:r>
    </w:p>
  </w:endnote>
  <w:endnote w:type="continuationSeparator" w:id="0">
    <w:p w:rsidR="0021030C" w:rsidRDefault="0021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241163"/>
      <w:docPartObj>
        <w:docPartGallery w:val="Page Numbers (Bottom of Page)"/>
        <w:docPartUnique/>
      </w:docPartObj>
    </w:sdtPr>
    <w:sdtEndPr/>
    <w:sdtContent>
      <w:p w:rsidR="0021030C" w:rsidRDefault="002103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8AD" w:rsidRPr="009D28AD">
          <w:rPr>
            <w:noProof/>
            <w:lang w:val="ru-RU"/>
          </w:rPr>
          <w:t>11</w:t>
        </w:r>
        <w:r>
          <w:fldChar w:fldCharType="end"/>
        </w:r>
      </w:p>
    </w:sdtContent>
  </w:sdt>
  <w:p w:rsidR="0021030C" w:rsidRDefault="0021030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503343"/>
      <w:docPartObj>
        <w:docPartGallery w:val="Page Numbers (Bottom of Page)"/>
        <w:docPartUnique/>
      </w:docPartObj>
    </w:sdtPr>
    <w:sdtEndPr/>
    <w:sdtContent>
      <w:p w:rsidR="0021030C" w:rsidRDefault="002103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8AD" w:rsidRPr="009D28AD">
          <w:rPr>
            <w:noProof/>
            <w:lang w:val="ru-RU"/>
          </w:rPr>
          <w:t>1</w:t>
        </w:r>
        <w:r>
          <w:fldChar w:fldCharType="end"/>
        </w:r>
      </w:p>
    </w:sdtContent>
  </w:sdt>
  <w:p w:rsidR="0021030C" w:rsidRDefault="002103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0C" w:rsidRDefault="0021030C"/>
  </w:footnote>
  <w:footnote w:type="continuationSeparator" w:id="0">
    <w:p w:rsidR="0021030C" w:rsidRDefault="002103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3E0"/>
    <w:multiLevelType w:val="multilevel"/>
    <w:tmpl w:val="06B0F468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282A6F"/>
    <w:multiLevelType w:val="multilevel"/>
    <w:tmpl w:val="4C28EE0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0007D8"/>
    <w:multiLevelType w:val="multilevel"/>
    <w:tmpl w:val="35765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BD2434"/>
    <w:multiLevelType w:val="multilevel"/>
    <w:tmpl w:val="415A79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360EAC"/>
    <w:multiLevelType w:val="multilevel"/>
    <w:tmpl w:val="34645D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392A64"/>
    <w:multiLevelType w:val="multilevel"/>
    <w:tmpl w:val="EB9663A8"/>
    <w:lvl w:ilvl="0">
      <w:start w:val="6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4A30A3"/>
    <w:multiLevelType w:val="multilevel"/>
    <w:tmpl w:val="445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263725"/>
    <w:multiLevelType w:val="multilevel"/>
    <w:tmpl w:val="6B04109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D513C8"/>
    <w:multiLevelType w:val="hybridMultilevel"/>
    <w:tmpl w:val="C56A15CC"/>
    <w:lvl w:ilvl="0" w:tplc="45181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1153C7"/>
    <w:multiLevelType w:val="hybridMultilevel"/>
    <w:tmpl w:val="00947F04"/>
    <w:lvl w:ilvl="0" w:tplc="A4386C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3B"/>
    <w:rsid w:val="00031CB2"/>
    <w:rsid w:val="00034678"/>
    <w:rsid w:val="0004520A"/>
    <w:rsid w:val="00045B9A"/>
    <w:rsid w:val="000637BA"/>
    <w:rsid w:val="00077164"/>
    <w:rsid w:val="000B622D"/>
    <w:rsid w:val="000C0AC9"/>
    <w:rsid w:val="000C24D4"/>
    <w:rsid w:val="000C29F4"/>
    <w:rsid w:val="000F0811"/>
    <w:rsid w:val="00106B77"/>
    <w:rsid w:val="00117AE0"/>
    <w:rsid w:val="00144C75"/>
    <w:rsid w:val="00164E73"/>
    <w:rsid w:val="00194125"/>
    <w:rsid w:val="001A0018"/>
    <w:rsid w:val="001D66EA"/>
    <w:rsid w:val="001D6D3B"/>
    <w:rsid w:val="002002BB"/>
    <w:rsid w:val="00202C79"/>
    <w:rsid w:val="0021030C"/>
    <w:rsid w:val="0022074D"/>
    <w:rsid w:val="002231BB"/>
    <w:rsid w:val="00224120"/>
    <w:rsid w:val="00237766"/>
    <w:rsid w:val="00254298"/>
    <w:rsid w:val="00255B09"/>
    <w:rsid w:val="00257562"/>
    <w:rsid w:val="00266F3B"/>
    <w:rsid w:val="002703FF"/>
    <w:rsid w:val="00285852"/>
    <w:rsid w:val="00295FFE"/>
    <w:rsid w:val="002A7C3B"/>
    <w:rsid w:val="002E028B"/>
    <w:rsid w:val="002E4684"/>
    <w:rsid w:val="002E7FFB"/>
    <w:rsid w:val="002F0A80"/>
    <w:rsid w:val="002F4A28"/>
    <w:rsid w:val="002F6A12"/>
    <w:rsid w:val="003207EE"/>
    <w:rsid w:val="00334295"/>
    <w:rsid w:val="00341D41"/>
    <w:rsid w:val="003431B1"/>
    <w:rsid w:val="0034474F"/>
    <w:rsid w:val="0034748D"/>
    <w:rsid w:val="00363C52"/>
    <w:rsid w:val="003A1751"/>
    <w:rsid w:val="003C16EF"/>
    <w:rsid w:val="003C2C7D"/>
    <w:rsid w:val="003D1307"/>
    <w:rsid w:val="003D3978"/>
    <w:rsid w:val="003E66D2"/>
    <w:rsid w:val="003F7967"/>
    <w:rsid w:val="003F7B9F"/>
    <w:rsid w:val="00400510"/>
    <w:rsid w:val="0041785D"/>
    <w:rsid w:val="00423201"/>
    <w:rsid w:val="00436BD6"/>
    <w:rsid w:val="004479CB"/>
    <w:rsid w:val="00460C96"/>
    <w:rsid w:val="00470566"/>
    <w:rsid w:val="004A189A"/>
    <w:rsid w:val="004A5B48"/>
    <w:rsid w:val="004C0433"/>
    <w:rsid w:val="004C7CFD"/>
    <w:rsid w:val="004F4697"/>
    <w:rsid w:val="004F6A34"/>
    <w:rsid w:val="00513D27"/>
    <w:rsid w:val="0052728D"/>
    <w:rsid w:val="00531BC2"/>
    <w:rsid w:val="005430CB"/>
    <w:rsid w:val="00545049"/>
    <w:rsid w:val="00555F34"/>
    <w:rsid w:val="0057382E"/>
    <w:rsid w:val="00575FB1"/>
    <w:rsid w:val="005767C0"/>
    <w:rsid w:val="00582232"/>
    <w:rsid w:val="00585EE7"/>
    <w:rsid w:val="005A04C5"/>
    <w:rsid w:val="005B1C64"/>
    <w:rsid w:val="005B4611"/>
    <w:rsid w:val="005B6B3D"/>
    <w:rsid w:val="005B7175"/>
    <w:rsid w:val="005C04DE"/>
    <w:rsid w:val="005E37AE"/>
    <w:rsid w:val="005F1204"/>
    <w:rsid w:val="00603998"/>
    <w:rsid w:val="00624BF7"/>
    <w:rsid w:val="006253CE"/>
    <w:rsid w:val="00655152"/>
    <w:rsid w:val="00664C77"/>
    <w:rsid w:val="0067345A"/>
    <w:rsid w:val="00677796"/>
    <w:rsid w:val="0068294A"/>
    <w:rsid w:val="00693D56"/>
    <w:rsid w:val="006A6552"/>
    <w:rsid w:val="006A7900"/>
    <w:rsid w:val="006B0D62"/>
    <w:rsid w:val="006B2E43"/>
    <w:rsid w:val="006D47C2"/>
    <w:rsid w:val="006D64BB"/>
    <w:rsid w:val="006E36A1"/>
    <w:rsid w:val="006F091A"/>
    <w:rsid w:val="006F157F"/>
    <w:rsid w:val="006F6982"/>
    <w:rsid w:val="006F6F5A"/>
    <w:rsid w:val="0071082D"/>
    <w:rsid w:val="0071383D"/>
    <w:rsid w:val="00716612"/>
    <w:rsid w:val="00717720"/>
    <w:rsid w:val="00732628"/>
    <w:rsid w:val="007343BD"/>
    <w:rsid w:val="00736061"/>
    <w:rsid w:val="007439D0"/>
    <w:rsid w:val="00754A8B"/>
    <w:rsid w:val="007552A9"/>
    <w:rsid w:val="00757C94"/>
    <w:rsid w:val="007706E1"/>
    <w:rsid w:val="007725A0"/>
    <w:rsid w:val="007943D8"/>
    <w:rsid w:val="007A0856"/>
    <w:rsid w:val="007A579D"/>
    <w:rsid w:val="007C009F"/>
    <w:rsid w:val="007C64BB"/>
    <w:rsid w:val="007E230B"/>
    <w:rsid w:val="007F12EE"/>
    <w:rsid w:val="007F31C3"/>
    <w:rsid w:val="00826E94"/>
    <w:rsid w:val="0083308E"/>
    <w:rsid w:val="008450D7"/>
    <w:rsid w:val="00847233"/>
    <w:rsid w:val="008556B8"/>
    <w:rsid w:val="00860EE4"/>
    <w:rsid w:val="00862F6F"/>
    <w:rsid w:val="008661EC"/>
    <w:rsid w:val="008852FA"/>
    <w:rsid w:val="008A3032"/>
    <w:rsid w:val="008D069B"/>
    <w:rsid w:val="008E2C8F"/>
    <w:rsid w:val="008E2FCB"/>
    <w:rsid w:val="008F2648"/>
    <w:rsid w:val="00956040"/>
    <w:rsid w:val="009562E5"/>
    <w:rsid w:val="00964830"/>
    <w:rsid w:val="009660C0"/>
    <w:rsid w:val="00987121"/>
    <w:rsid w:val="009957E0"/>
    <w:rsid w:val="009A420C"/>
    <w:rsid w:val="009B5D57"/>
    <w:rsid w:val="009C4F68"/>
    <w:rsid w:val="009C74A2"/>
    <w:rsid w:val="009D28AD"/>
    <w:rsid w:val="009D774B"/>
    <w:rsid w:val="009D78B5"/>
    <w:rsid w:val="00A144E0"/>
    <w:rsid w:val="00A16534"/>
    <w:rsid w:val="00A210EA"/>
    <w:rsid w:val="00A37056"/>
    <w:rsid w:val="00A44B95"/>
    <w:rsid w:val="00A643BE"/>
    <w:rsid w:val="00A77178"/>
    <w:rsid w:val="00A816A2"/>
    <w:rsid w:val="00AA7CCF"/>
    <w:rsid w:val="00AB2541"/>
    <w:rsid w:val="00AC185D"/>
    <w:rsid w:val="00AC2D6A"/>
    <w:rsid w:val="00AE106A"/>
    <w:rsid w:val="00AF0677"/>
    <w:rsid w:val="00AF5F00"/>
    <w:rsid w:val="00B17881"/>
    <w:rsid w:val="00B33759"/>
    <w:rsid w:val="00B45E0F"/>
    <w:rsid w:val="00B46D0B"/>
    <w:rsid w:val="00B54D19"/>
    <w:rsid w:val="00B63EA2"/>
    <w:rsid w:val="00B64464"/>
    <w:rsid w:val="00B92842"/>
    <w:rsid w:val="00BB166D"/>
    <w:rsid w:val="00BC02C2"/>
    <w:rsid w:val="00BC0BF6"/>
    <w:rsid w:val="00BC6C54"/>
    <w:rsid w:val="00BE4B34"/>
    <w:rsid w:val="00BE4F01"/>
    <w:rsid w:val="00BF6C1D"/>
    <w:rsid w:val="00C17F75"/>
    <w:rsid w:val="00C2366F"/>
    <w:rsid w:val="00C37AF0"/>
    <w:rsid w:val="00C548BF"/>
    <w:rsid w:val="00C567AD"/>
    <w:rsid w:val="00C635BD"/>
    <w:rsid w:val="00C66BAC"/>
    <w:rsid w:val="00C67E1B"/>
    <w:rsid w:val="00C81E78"/>
    <w:rsid w:val="00C92604"/>
    <w:rsid w:val="00C92A0F"/>
    <w:rsid w:val="00C92C80"/>
    <w:rsid w:val="00C93EB6"/>
    <w:rsid w:val="00CC2A05"/>
    <w:rsid w:val="00CE357F"/>
    <w:rsid w:val="00D10D94"/>
    <w:rsid w:val="00D23EED"/>
    <w:rsid w:val="00D245B2"/>
    <w:rsid w:val="00D303A0"/>
    <w:rsid w:val="00D34F84"/>
    <w:rsid w:val="00D938E6"/>
    <w:rsid w:val="00DA6BB7"/>
    <w:rsid w:val="00DD3BC1"/>
    <w:rsid w:val="00E22DC8"/>
    <w:rsid w:val="00E2699B"/>
    <w:rsid w:val="00E3480F"/>
    <w:rsid w:val="00E37816"/>
    <w:rsid w:val="00E4270A"/>
    <w:rsid w:val="00E46B98"/>
    <w:rsid w:val="00E64F7C"/>
    <w:rsid w:val="00E66202"/>
    <w:rsid w:val="00E8732F"/>
    <w:rsid w:val="00E9393D"/>
    <w:rsid w:val="00EC01E3"/>
    <w:rsid w:val="00ED0E49"/>
    <w:rsid w:val="00ED4672"/>
    <w:rsid w:val="00EE78A2"/>
    <w:rsid w:val="00F27F10"/>
    <w:rsid w:val="00F43E22"/>
    <w:rsid w:val="00F62927"/>
    <w:rsid w:val="00F63DB0"/>
    <w:rsid w:val="00F80BDA"/>
    <w:rsid w:val="00FA6E12"/>
    <w:rsid w:val="00FC70C0"/>
    <w:rsid w:val="00FD1C2C"/>
    <w:rsid w:val="00FD3F4F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02C47-517D-4309-BC8B-56E7F653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7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180" w:line="322" w:lineRule="exact"/>
      <w:ind w:hanging="118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260" w:after="5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after="4140" w:line="322" w:lineRule="exact"/>
      <w:ind w:hanging="11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322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34"/>
    <w:qFormat/>
    <w:rsid w:val="007360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479CB"/>
    <w:rPr>
      <w:rFonts w:ascii="Arial" w:eastAsia="Times New Roman" w:hAnsi="Arial" w:cs="Times New Roman"/>
      <w:b/>
      <w:bCs/>
      <w:color w:val="000080"/>
      <w:lang w:val="ru-RU"/>
    </w:rPr>
  </w:style>
  <w:style w:type="character" w:customStyle="1" w:styleId="a8">
    <w:name w:val="Гипертекстовая ссылка"/>
    <w:basedOn w:val="a0"/>
    <w:uiPriority w:val="99"/>
    <w:rsid w:val="004479CB"/>
    <w:rPr>
      <w:rFonts w:ascii="Times New Roman" w:hAnsi="Times New Roman" w:cs="Times New Roman" w:hint="default"/>
      <w:color w:val="000000"/>
    </w:rPr>
  </w:style>
  <w:style w:type="character" w:styleId="a9">
    <w:name w:val="Emphasis"/>
    <w:basedOn w:val="a0"/>
    <w:uiPriority w:val="20"/>
    <w:qFormat/>
    <w:rsid w:val="005E37AE"/>
    <w:rPr>
      <w:i/>
      <w:iCs/>
    </w:rPr>
  </w:style>
  <w:style w:type="paragraph" w:styleId="aa">
    <w:name w:val="header"/>
    <w:basedOn w:val="a"/>
    <w:link w:val="ab"/>
    <w:uiPriority w:val="99"/>
    <w:unhideWhenUsed/>
    <w:rsid w:val="007138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383D"/>
    <w:rPr>
      <w:color w:val="000000"/>
    </w:rPr>
  </w:style>
  <w:style w:type="paragraph" w:styleId="ac">
    <w:name w:val="footer"/>
    <w:basedOn w:val="a"/>
    <w:link w:val="ad"/>
    <w:uiPriority w:val="99"/>
    <w:unhideWhenUsed/>
    <w:rsid w:val="007138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383D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D06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069B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a"/>
    <w:rsid w:val="00E662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table" w:styleId="af0">
    <w:name w:val="Table Grid"/>
    <w:basedOn w:val="a1"/>
    <w:uiPriority w:val="39"/>
    <w:rsid w:val="00E2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7FEF-BA58-42C6-BA24-4E2B49F0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Поддубная Ирина Николаевна</cp:lastModifiedBy>
  <cp:revision>13</cp:revision>
  <cp:lastPrinted>2023-07-19T06:50:00Z</cp:lastPrinted>
  <dcterms:created xsi:type="dcterms:W3CDTF">2023-01-12T07:30:00Z</dcterms:created>
  <dcterms:modified xsi:type="dcterms:W3CDTF">2023-07-19T06:51:00Z</dcterms:modified>
</cp:coreProperties>
</file>