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71" w:rsidRPr="00CB034F" w:rsidRDefault="00DB6F71" w:rsidP="00621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DB6F71" w:rsidRPr="00CB034F" w:rsidRDefault="00DB6F71" w:rsidP="00621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Председателем Коллегии</w:t>
      </w:r>
    </w:p>
    <w:p w:rsidR="00DB6F71" w:rsidRPr="00CB034F" w:rsidRDefault="00DB6F71" w:rsidP="00621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 – счетной палаты</w:t>
      </w:r>
    </w:p>
    <w:p w:rsidR="00DB6F71" w:rsidRPr="00CB034F" w:rsidRDefault="00CB034F" w:rsidP="00621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«Гиагинский район»</w:t>
      </w:r>
    </w:p>
    <w:p w:rsidR="00DB6F71" w:rsidRPr="00CB034F" w:rsidRDefault="00DB6F71" w:rsidP="00621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от «</w:t>
      </w:r>
      <w:r w:rsidR="00D9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9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</w:t>
      </w: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7A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D94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DB6F71" w:rsidRPr="00CB034F" w:rsidRDefault="00DB6F71" w:rsidP="00DB6F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Л А Н</w:t>
      </w:r>
    </w:p>
    <w:p w:rsidR="00DB6F71" w:rsidRPr="00CB034F" w:rsidRDefault="00DB6F71" w:rsidP="00DB6F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работы Коллегии Контрольно-счетной палаты </w:t>
      </w:r>
      <w:r w:rsidR="00CB0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 «Гиагинский район»</w:t>
      </w:r>
    </w:p>
    <w:p w:rsidR="00DB6F71" w:rsidRPr="00CB034F" w:rsidRDefault="00DB6F71" w:rsidP="00DB6F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CC27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CB0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D40C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CB0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DB6F71" w:rsidRPr="00CB034F" w:rsidRDefault="00DB6F71" w:rsidP="00DB6F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06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701"/>
        <w:gridCol w:w="1843"/>
      </w:tblGrid>
      <w:tr w:rsidR="00DB6F71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F71" w:rsidRPr="003C21A1" w:rsidRDefault="00DB6F71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F71" w:rsidRPr="003C21A1" w:rsidRDefault="00DB6F71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F71" w:rsidRPr="003C21A1" w:rsidRDefault="00DB6F71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F71" w:rsidRPr="003C21A1" w:rsidRDefault="00DB6F71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F71" w:rsidRPr="003C21A1" w:rsidRDefault="00DB6F71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4A2145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45" w:rsidRPr="003C21A1" w:rsidRDefault="004615B6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45" w:rsidRPr="003C21A1" w:rsidRDefault="004A2145" w:rsidP="00A464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Совету народных депутатов МО «Гиагинский район» и Главе МО «Гиагинский район» отчета о деятельности Контрольно-счетной палаты МО «Гиагинский район» за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45" w:rsidRPr="00314D94" w:rsidRDefault="00314D94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145" w:rsidRPr="003C21A1" w:rsidRDefault="00AF03BE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03BE" w:rsidRPr="003C21A1" w:rsidRDefault="00AF03BE" w:rsidP="00AF03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КСП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Регламент КСП </w:t>
            </w:r>
          </w:p>
          <w:p w:rsidR="004A2145" w:rsidRPr="003C21A1" w:rsidRDefault="004A2145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6492" w:rsidRPr="003C21A1" w:rsidTr="00CD13FA">
        <w:trPr>
          <w:trHeight w:val="1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контрольного мероприятия «</w:t>
            </w:r>
            <w:r w:rsidRPr="003C21A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2021 год главных администраторов бюджетных средств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14D94" w:rsidRDefault="00314D94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rPr>
          <w:trHeight w:val="1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F937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контрольного мероприятия «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деятельности, аудит в сфере закупок товаров, работ, услуг для муниципальных нужд в МКУ «Центр технического обеспечения учреждений культуры муниципального образования «Гиагинский район» за 2021 год»***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rPr>
          <w:trHeight w:val="1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контрольного мероприятия «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Проверка отдельных вопросов финансово-хозяйственной деятельности администрации МО «Келермесское сельское поселение»  за 2021 год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FC44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FC44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CD4D50" w:rsidRPr="003C21A1" w:rsidTr="00CD13FA">
        <w:trPr>
          <w:trHeight w:val="1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4D50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4D50" w:rsidRPr="003C21A1" w:rsidRDefault="00CD4D50" w:rsidP="00CD4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внешней проверки годовой бюджетной отчетности муниципального образования «Гиагинский район» за 2021 год и заключения на годовой отчет об исполнении бюджета за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4D50" w:rsidRPr="00314D94" w:rsidRDefault="00314D94" w:rsidP="00314D9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D50" w:rsidRPr="003C21A1" w:rsidRDefault="00CD4D50">
            <w:r w:rsidRPr="003C21A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D50" w:rsidRPr="003C21A1" w:rsidRDefault="00CD4D50"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CD4D50" w:rsidRPr="003C21A1" w:rsidTr="00CD13FA">
        <w:trPr>
          <w:trHeight w:val="1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4D50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4D50" w:rsidRPr="003C21A1" w:rsidRDefault="00CD4D50" w:rsidP="00CD4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внешней проверки в соответствии с заключенными Соглашениями годового отчета об и</w:t>
            </w:r>
            <w:r w:rsidR="0078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сполнении бюджета за 2021 год и</w:t>
            </w:r>
            <w:r w:rsidR="0078102C" w:rsidRPr="003C21A1">
              <w:rPr>
                <w:rFonts w:ascii="Times New Roman" w:hAnsi="Times New Roman"/>
                <w:sz w:val="24"/>
                <w:szCs w:val="24"/>
              </w:rPr>
              <w:t xml:space="preserve"> на плановый период 2024 и 2025 годов»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4D50" w:rsidRPr="0078102C" w:rsidRDefault="0078102C" w:rsidP="00FC445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D50" w:rsidRPr="003C21A1" w:rsidRDefault="00CD4D50">
            <w:r w:rsidRPr="003C21A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4D50" w:rsidRPr="003C21A1" w:rsidRDefault="00CD4D50"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контрольного мероприятия «</w:t>
            </w:r>
            <w:r w:rsidRPr="003C21A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законности и результативности (эффективности и экономности) использования средств бюджета муниципального образования «Гиагинский район», выделенных в 2021 году на реализацию мероприятия «Создание благоприятных условий для воспитанников дошкольных образовательных организаций в соответствии с требованиями санитарных норм и правил» подпрограммы «Развитие дошкольного образования» муниципальной программы МО «Гиагинский район» «Развитие образования»</w:t>
            </w:r>
            <w:r w:rsidRPr="003C21A1">
              <w:rPr>
                <w:rFonts w:ascii="Times New Roman" w:hAnsi="Times New Roman"/>
                <w:iCs/>
                <w:sz w:val="24"/>
                <w:szCs w:val="24"/>
              </w:rPr>
              <w:t>(выборочно по объектам)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B6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B6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  <w:p w:rsidR="00A46492" w:rsidRPr="003C21A1" w:rsidRDefault="00A46492" w:rsidP="00B63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контрольного мероприятия «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Выборочная проверка финансово-хозяйственной деятельности МП «Теплосети» за 2021 год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FC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-</w:t>
            </w: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D40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 xml:space="preserve">Главный инспектор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71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Рассмотрение результатов экспертизы проекта решения Совета народных депутатов МО «Гиагинский район» «О бюджете муниципального образования «Гиагинский район» на 2023 год и на плановый период 2024 и 2025 годов» (включая проверку и анализ обоснованности его показателей)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402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803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Рассмотрение результатов экспертизы в соответствии с заключенными Соглашениями проектов решений о бюджете на 2023 год и плановый период 2024-2025 годов», в том числе обоснованности показателей (параметров и характеристик) бюджетов:</w:t>
            </w:r>
          </w:p>
          <w:p w:rsidR="00A46492" w:rsidRPr="003C21A1" w:rsidRDefault="00A46492" w:rsidP="00803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 xml:space="preserve"> - МО «Келермесское с/п»;</w:t>
            </w:r>
          </w:p>
          <w:p w:rsidR="00A46492" w:rsidRPr="003C21A1" w:rsidRDefault="00A46492" w:rsidP="00803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lastRenderedPageBreak/>
              <w:t>- МО «Дондуковское с/п»;</w:t>
            </w:r>
          </w:p>
          <w:p w:rsidR="00A46492" w:rsidRPr="003C21A1" w:rsidRDefault="00A46492" w:rsidP="00803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- МО «</w:t>
            </w:r>
            <w:proofErr w:type="spellStart"/>
            <w:r w:rsidRPr="003C21A1">
              <w:rPr>
                <w:rFonts w:ascii="Times New Roman" w:hAnsi="Times New Roman"/>
                <w:sz w:val="24"/>
                <w:szCs w:val="24"/>
              </w:rPr>
              <w:t>Сергиевское</w:t>
            </w:r>
            <w:proofErr w:type="spellEnd"/>
            <w:r w:rsidRPr="003C21A1">
              <w:rPr>
                <w:rFonts w:ascii="Times New Roman" w:hAnsi="Times New Roman"/>
                <w:sz w:val="24"/>
                <w:szCs w:val="24"/>
              </w:rPr>
              <w:t xml:space="preserve"> с/п»;</w:t>
            </w:r>
          </w:p>
          <w:p w:rsidR="00A46492" w:rsidRPr="003C21A1" w:rsidRDefault="00A46492" w:rsidP="00803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- МО «Гиагинское с/п»;</w:t>
            </w:r>
          </w:p>
          <w:p w:rsidR="00A46492" w:rsidRPr="003C21A1" w:rsidRDefault="00A46492" w:rsidP="00803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- МО «Айрюмовское с/п»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956D3C" w:rsidRDefault="00956D3C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4020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CD4D50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E3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Рассмотрение результатов экспертизы проектов решений Совета народных депутатов МО «Гиагинский район» «О внесении изменений и дополнений в решение Совета народных депутатов МО «Гиагинский район» «О бюджете муниципального образования «Гиагинский район» на 2022 год и на плановый период 2023 и 2024 годов»</w:t>
            </w:r>
            <w:r w:rsidRPr="003C21A1">
              <w:rPr>
                <w:sz w:val="24"/>
                <w:szCs w:val="24"/>
              </w:rPr>
              <w:t xml:space="preserve"> (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>включая проверку и анализ обоснованности его показателей).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</w:t>
            </w:r>
          </w:p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644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CD4D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D50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8D7F30" w:rsidRDefault="00A46492" w:rsidP="00E3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30">
              <w:rPr>
                <w:rFonts w:ascii="Times New Roman" w:hAnsi="Times New Roman"/>
                <w:sz w:val="24"/>
                <w:szCs w:val="24"/>
              </w:rPr>
              <w:t>Рассмотрение результатов экспертизы проектов нормативных правовых актов органов местного самоуправления в части, касающейся расходных обязательств муниципального образования «Гиагинский район»,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муниципального образования «Гиагинский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0D2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</w:t>
            </w:r>
          </w:p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 xml:space="preserve">Главные инспекторы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CD4D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D50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8D7F30" w:rsidRDefault="00A46492" w:rsidP="009D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30">
              <w:rPr>
                <w:rFonts w:ascii="Times New Roman" w:hAnsi="Times New Roman"/>
                <w:sz w:val="24"/>
                <w:szCs w:val="24"/>
              </w:rPr>
              <w:t>Рассмотрение экспертного заключения на отчеты об исполнении бюджета МО «Гиагинский район» за:</w:t>
            </w:r>
          </w:p>
          <w:p w:rsidR="00A46492" w:rsidRPr="008D7F30" w:rsidRDefault="00A46492" w:rsidP="009D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30">
              <w:rPr>
                <w:rFonts w:ascii="Times New Roman" w:hAnsi="Times New Roman"/>
                <w:sz w:val="24"/>
                <w:szCs w:val="24"/>
              </w:rPr>
              <w:t>- 1 квартал 2022 года;</w:t>
            </w:r>
          </w:p>
          <w:p w:rsidR="00A46492" w:rsidRPr="008D7F30" w:rsidRDefault="00A46492" w:rsidP="009D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30">
              <w:rPr>
                <w:rFonts w:ascii="Times New Roman" w:hAnsi="Times New Roman"/>
                <w:sz w:val="24"/>
                <w:szCs w:val="24"/>
              </w:rPr>
              <w:t>- 1 полугодие 2022 года;</w:t>
            </w:r>
          </w:p>
          <w:p w:rsidR="00A46492" w:rsidRPr="008D7F30" w:rsidRDefault="00A46492" w:rsidP="009D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30">
              <w:rPr>
                <w:rFonts w:ascii="Times New Roman" w:hAnsi="Times New Roman"/>
                <w:sz w:val="24"/>
                <w:szCs w:val="24"/>
              </w:rPr>
              <w:t>- 9 месяцев 2022 года</w:t>
            </w:r>
            <w:r w:rsidR="00D2301F" w:rsidRPr="008D7F30">
              <w:rPr>
                <w:rFonts w:ascii="Times New Roman" w:hAnsi="Times New Roman"/>
                <w:sz w:val="24"/>
                <w:szCs w:val="24"/>
              </w:rPr>
              <w:t xml:space="preserve"> 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87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492" w:rsidRPr="003C21A1" w:rsidRDefault="00A46492" w:rsidP="0087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492" w:rsidRPr="003C21A1" w:rsidRDefault="00A46492" w:rsidP="0087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46492" w:rsidRPr="003C21A1" w:rsidRDefault="00A46492" w:rsidP="0087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A46492" w:rsidRPr="003C21A1" w:rsidRDefault="00A46492" w:rsidP="0087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C21A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644A58">
            <w:pPr>
              <w:rPr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 xml:space="preserve">Главный инспектор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rPr>
          <w:trHeight w:val="8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366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E18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9D0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«Гиагинский район»***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875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>в течение года при проведении КМ и ЭАМ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546CCF">
            <w:pPr>
              <w:rPr>
                <w:sz w:val="24"/>
                <w:szCs w:val="24"/>
              </w:rPr>
            </w:pPr>
            <w:r w:rsidRPr="003C21A1">
              <w:rPr>
                <w:rFonts w:ascii="Times New Roman" w:hAnsi="Times New Roman"/>
                <w:sz w:val="24"/>
                <w:szCs w:val="24"/>
              </w:rPr>
              <w:t xml:space="preserve">Главные инспекторы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rPr>
          <w:trHeight w:val="1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366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E18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 подготовке и утверждению стандартов и методик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  <w:r w:rsidR="000D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366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E18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8877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Коллегии КСП МО «Гиагинский район» на 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7A0BA8" w:rsidRDefault="007A0BA8" w:rsidP="00CD1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E87656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rPr>
          <w:trHeight w:val="9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3C21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1A1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с контроля  представлений Контрольно-счётной палаты МО «Гиагинский район», направленных по результатам контрольных мероприятий</w:t>
            </w:r>
          </w:p>
          <w:p w:rsidR="00A46492" w:rsidRPr="003C21A1" w:rsidRDefault="00A46492" w:rsidP="00DB6F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40C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0D0C3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3C21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1A1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022A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работы КСП МО «Гиагинский район» на 2022 год***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022A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 w:rsidP="00E87656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  <w:tr w:rsidR="00A46492" w:rsidRPr="003C21A1" w:rsidTr="00CD13F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3C21A1" w:rsidP="00366E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6492"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0E5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работы Коллегии КСП МО «Гиагинский район» на 2022 год***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0E5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6492" w:rsidRPr="003C21A1" w:rsidRDefault="00A46492" w:rsidP="00DB6F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492" w:rsidRPr="003C21A1" w:rsidRDefault="00A46492">
            <w:pPr>
              <w:rPr>
                <w:sz w:val="24"/>
                <w:szCs w:val="24"/>
              </w:rPr>
            </w:pPr>
            <w:r w:rsidRPr="003C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КСП, Регламент КСП </w:t>
            </w:r>
          </w:p>
        </w:tc>
      </w:tr>
    </w:tbl>
    <w:p w:rsidR="00DB6F71" w:rsidRPr="00CB034F" w:rsidRDefault="00DB6F71" w:rsidP="00DB6F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6F71" w:rsidRPr="00CB034F" w:rsidRDefault="00DB6F71" w:rsidP="00DB6F7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 – по мере готовности (необходимости)</w:t>
      </w:r>
    </w:p>
    <w:p w:rsidR="00DB6F71" w:rsidRPr="00CB034F" w:rsidRDefault="00DB6F71" w:rsidP="00DB6F7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DB6F71" w:rsidRPr="00CB034F" w:rsidRDefault="00DB6F71" w:rsidP="00DB6F7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DB6F71" w:rsidRPr="00CB034F" w:rsidRDefault="00DB6F71" w:rsidP="00DB6F7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6F71" w:rsidRPr="00CB034F" w:rsidRDefault="00DB6F71" w:rsidP="00DB6F7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B6F71" w:rsidRPr="00CB034F" w:rsidSect="0062174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642"/>
    <w:multiLevelType w:val="hybridMultilevel"/>
    <w:tmpl w:val="A698C9DA"/>
    <w:lvl w:ilvl="0" w:tplc="71A89E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F71"/>
    <w:rsid w:val="00022AD9"/>
    <w:rsid w:val="000D0C3F"/>
    <w:rsid w:val="000D2137"/>
    <w:rsid w:val="000E5509"/>
    <w:rsid w:val="001C5312"/>
    <w:rsid w:val="00216942"/>
    <w:rsid w:val="00290ACD"/>
    <w:rsid w:val="002D0D21"/>
    <w:rsid w:val="003036EE"/>
    <w:rsid w:val="00314D94"/>
    <w:rsid w:val="00366E18"/>
    <w:rsid w:val="003C21A1"/>
    <w:rsid w:val="003E1294"/>
    <w:rsid w:val="0043502D"/>
    <w:rsid w:val="00442835"/>
    <w:rsid w:val="004615B6"/>
    <w:rsid w:val="004A2145"/>
    <w:rsid w:val="00546CCF"/>
    <w:rsid w:val="00621743"/>
    <w:rsid w:val="00644A58"/>
    <w:rsid w:val="006C0129"/>
    <w:rsid w:val="00717ACD"/>
    <w:rsid w:val="007255F4"/>
    <w:rsid w:val="0078102C"/>
    <w:rsid w:val="00796636"/>
    <w:rsid w:val="007A0BA8"/>
    <w:rsid w:val="008037C6"/>
    <w:rsid w:val="008317E9"/>
    <w:rsid w:val="00860221"/>
    <w:rsid w:val="008752EF"/>
    <w:rsid w:val="008877D2"/>
    <w:rsid w:val="008D7F30"/>
    <w:rsid w:val="008E7B40"/>
    <w:rsid w:val="00951704"/>
    <w:rsid w:val="00956D3C"/>
    <w:rsid w:val="009974A7"/>
    <w:rsid w:val="009D0761"/>
    <w:rsid w:val="009D669E"/>
    <w:rsid w:val="009F063E"/>
    <w:rsid w:val="00A46492"/>
    <w:rsid w:val="00AF03BE"/>
    <w:rsid w:val="00B41E15"/>
    <w:rsid w:val="00B63372"/>
    <w:rsid w:val="00BB29DA"/>
    <w:rsid w:val="00CB034F"/>
    <w:rsid w:val="00CC2734"/>
    <w:rsid w:val="00CD13FA"/>
    <w:rsid w:val="00CD4D50"/>
    <w:rsid w:val="00D2301F"/>
    <w:rsid w:val="00D40207"/>
    <w:rsid w:val="00D40CBC"/>
    <w:rsid w:val="00D94B80"/>
    <w:rsid w:val="00DB6F71"/>
    <w:rsid w:val="00E36D87"/>
    <w:rsid w:val="00E6577C"/>
    <w:rsid w:val="00E87656"/>
    <w:rsid w:val="00E96E54"/>
    <w:rsid w:val="00F54073"/>
    <w:rsid w:val="00F9375C"/>
    <w:rsid w:val="00FC445E"/>
    <w:rsid w:val="00FC7879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Лупандина Наталья Сергеевна</dc:creator>
  <cp:lastModifiedBy>Лупандина Наталья Сергеевна</cp:lastModifiedBy>
  <cp:revision>9</cp:revision>
  <cp:lastPrinted>2022-03-29T06:19:00Z</cp:lastPrinted>
  <dcterms:created xsi:type="dcterms:W3CDTF">2022-03-14T12:32:00Z</dcterms:created>
  <dcterms:modified xsi:type="dcterms:W3CDTF">2022-05-17T07:15:00Z</dcterms:modified>
</cp:coreProperties>
</file>